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C1D8A" w14:textId="77777777" w:rsidR="00BA26F0" w:rsidRPr="00BF7F76" w:rsidRDefault="00BA26F0" w:rsidP="00BA26F0">
      <w:pPr>
        <w:jc w:val="center"/>
        <w:rPr>
          <w:b/>
          <w:sz w:val="22"/>
          <w:szCs w:val="22"/>
        </w:rPr>
      </w:pPr>
    </w:p>
    <w:tbl>
      <w:tblPr>
        <w:tblStyle w:val="TableGrid"/>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54"/>
        <w:gridCol w:w="6663"/>
      </w:tblGrid>
      <w:tr w:rsidR="006928FA" w:rsidRPr="00C61D6B" w14:paraId="75FD0F6F" w14:textId="77777777" w:rsidTr="002749E0">
        <w:trPr>
          <w:trHeight w:hRule="exact" w:val="284"/>
        </w:trPr>
        <w:tc>
          <w:tcPr>
            <w:tcW w:w="10617" w:type="dxa"/>
            <w:gridSpan w:val="2"/>
            <w:shd w:val="clear" w:color="auto" w:fill="A5A5A5" w:themeFill="accent3"/>
          </w:tcPr>
          <w:p w14:paraId="497704B9" w14:textId="170AB064" w:rsidR="006928FA" w:rsidRPr="00B15F3F" w:rsidRDefault="006928FA" w:rsidP="00A65DFE">
            <w:pPr>
              <w:rPr>
                <w:rFonts w:cs="Arial"/>
                <w:sz w:val="22"/>
                <w:szCs w:val="22"/>
              </w:rPr>
            </w:pPr>
            <w:r w:rsidRPr="00B15F3F">
              <w:rPr>
                <w:rFonts w:cs="Arial"/>
                <w:b/>
                <w:sz w:val="22"/>
                <w:szCs w:val="22"/>
              </w:rPr>
              <w:t>Personal details</w:t>
            </w:r>
          </w:p>
        </w:tc>
      </w:tr>
      <w:tr w:rsidR="006928FA" w:rsidRPr="00C61D6B" w14:paraId="7F6D9287" w14:textId="77777777" w:rsidTr="006928FA">
        <w:trPr>
          <w:trHeight w:hRule="exact" w:val="284"/>
        </w:trPr>
        <w:tc>
          <w:tcPr>
            <w:tcW w:w="3954" w:type="dxa"/>
            <w:shd w:val="clear" w:color="auto" w:fill="E7E6E6" w:themeFill="background2"/>
          </w:tcPr>
          <w:p w14:paraId="42E28A0C" w14:textId="77777777" w:rsidR="006928FA" w:rsidRPr="00B15F3F" w:rsidRDefault="006928FA" w:rsidP="00A65DFE">
            <w:pPr>
              <w:rPr>
                <w:rFonts w:cs="Arial"/>
                <w:b/>
                <w:sz w:val="22"/>
                <w:szCs w:val="22"/>
              </w:rPr>
            </w:pPr>
            <w:r w:rsidRPr="00B15F3F">
              <w:rPr>
                <w:rFonts w:cs="Arial"/>
                <w:b/>
                <w:sz w:val="22"/>
                <w:szCs w:val="22"/>
              </w:rPr>
              <w:t>Employee Name:</w:t>
            </w:r>
          </w:p>
          <w:p w14:paraId="07D6D264" w14:textId="77777777" w:rsidR="006928FA" w:rsidRPr="00B15F3F" w:rsidRDefault="006928FA" w:rsidP="00A65DFE">
            <w:pPr>
              <w:rPr>
                <w:rFonts w:cs="Arial"/>
                <w:b/>
                <w:sz w:val="22"/>
                <w:szCs w:val="22"/>
              </w:rPr>
            </w:pPr>
          </w:p>
          <w:p w14:paraId="57520C9C" w14:textId="77777777" w:rsidR="006928FA" w:rsidRPr="00B15F3F" w:rsidRDefault="006928FA" w:rsidP="00A65DFE">
            <w:pPr>
              <w:rPr>
                <w:rFonts w:cs="Arial"/>
                <w:b/>
                <w:sz w:val="22"/>
                <w:szCs w:val="22"/>
              </w:rPr>
            </w:pPr>
          </w:p>
        </w:tc>
        <w:tc>
          <w:tcPr>
            <w:tcW w:w="6663" w:type="dxa"/>
            <w:shd w:val="clear" w:color="auto" w:fill="FFFFFF" w:themeFill="background1"/>
          </w:tcPr>
          <w:p w14:paraId="5636627F" w14:textId="77777777" w:rsidR="006928FA" w:rsidRPr="00997A38" w:rsidRDefault="006928FA" w:rsidP="00A65DFE">
            <w:pPr>
              <w:rPr>
                <w:rFonts w:cs="Arial"/>
                <w:sz w:val="22"/>
                <w:szCs w:val="22"/>
              </w:rPr>
            </w:pPr>
          </w:p>
        </w:tc>
      </w:tr>
      <w:tr w:rsidR="006928FA" w:rsidRPr="00C61D6B" w14:paraId="23F72463" w14:textId="77777777" w:rsidTr="006928FA">
        <w:trPr>
          <w:trHeight w:hRule="exact" w:val="284"/>
        </w:trPr>
        <w:tc>
          <w:tcPr>
            <w:tcW w:w="3954" w:type="dxa"/>
            <w:shd w:val="clear" w:color="auto" w:fill="E7E6E6" w:themeFill="background2"/>
          </w:tcPr>
          <w:p w14:paraId="299B3091" w14:textId="77777777" w:rsidR="006928FA" w:rsidRPr="00B15F3F" w:rsidRDefault="006928FA" w:rsidP="00A65DFE">
            <w:pPr>
              <w:rPr>
                <w:rFonts w:cs="Arial"/>
                <w:b/>
                <w:sz w:val="22"/>
                <w:szCs w:val="22"/>
              </w:rPr>
            </w:pPr>
            <w:r w:rsidRPr="00B15F3F">
              <w:rPr>
                <w:rFonts w:cs="Arial"/>
                <w:b/>
                <w:sz w:val="22"/>
                <w:szCs w:val="22"/>
              </w:rPr>
              <w:t>Employee ID Number:</w:t>
            </w:r>
          </w:p>
        </w:tc>
        <w:tc>
          <w:tcPr>
            <w:tcW w:w="6663" w:type="dxa"/>
            <w:shd w:val="clear" w:color="auto" w:fill="FFFFFF" w:themeFill="background1"/>
          </w:tcPr>
          <w:p w14:paraId="41A2F754" w14:textId="2B066399" w:rsidR="006928FA" w:rsidRPr="00997A38" w:rsidRDefault="006928FA" w:rsidP="00A65DFE">
            <w:pPr>
              <w:rPr>
                <w:rFonts w:cs="Arial"/>
                <w:sz w:val="22"/>
                <w:szCs w:val="22"/>
              </w:rPr>
            </w:pPr>
          </w:p>
        </w:tc>
      </w:tr>
      <w:tr w:rsidR="006928FA" w:rsidRPr="00C61D6B" w14:paraId="71280984" w14:textId="77777777" w:rsidTr="006928FA">
        <w:trPr>
          <w:trHeight w:hRule="exact" w:val="284"/>
        </w:trPr>
        <w:tc>
          <w:tcPr>
            <w:tcW w:w="3954" w:type="dxa"/>
            <w:shd w:val="clear" w:color="auto" w:fill="E7E6E6" w:themeFill="background2"/>
          </w:tcPr>
          <w:p w14:paraId="5B3BBFC2" w14:textId="77777777" w:rsidR="006928FA" w:rsidRPr="00B15F3F" w:rsidRDefault="006928FA" w:rsidP="00A65DFE">
            <w:pPr>
              <w:rPr>
                <w:rFonts w:cs="Arial"/>
                <w:b/>
                <w:sz w:val="22"/>
                <w:szCs w:val="22"/>
              </w:rPr>
            </w:pPr>
            <w:r w:rsidRPr="00B15F3F">
              <w:rPr>
                <w:rFonts w:cs="Arial"/>
                <w:b/>
                <w:sz w:val="22"/>
                <w:szCs w:val="22"/>
              </w:rPr>
              <w:t xml:space="preserve">Job Title: </w:t>
            </w:r>
          </w:p>
        </w:tc>
        <w:tc>
          <w:tcPr>
            <w:tcW w:w="6663" w:type="dxa"/>
            <w:shd w:val="clear" w:color="auto" w:fill="FFFFFF" w:themeFill="background1"/>
          </w:tcPr>
          <w:p w14:paraId="1E384E7E" w14:textId="2F27BE1F" w:rsidR="006928FA" w:rsidRPr="00997A38" w:rsidRDefault="006928FA" w:rsidP="00A65DFE">
            <w:pPr>
              <w:rPr>
                <w:rFonts w:cs="Arial"/>
                <w:sz w:val="22"/>
                <w:szCs w:val="22"/>
              </w:rPr>
            </w:pPr>
          </w:p>
        </w:tc>
      </w:tr>
      <w:tr w:rsidR="006928FA" w:rsidRPr="00C61D6B" w14:paraId="6BF2D2F3" w14:textId="77777777" w:rsidTr="006928FA">
        <w:trPr>
          <w:trHeight w:hRule="exact" w:val="284"/>
        </w:trPr>
        <w:tc>
          <w:tcPr>
            <w:tcW w:w="3954" w:type="dxa"/>
            <w:shd w:val="clear" w:color="auto" w:fill="E7E6E6" w:themeFill="background2"/>
          </w:tcPr>
          <w:p w14:paraId="280213AD" w14:textId="480D1280" w:rsidR="006928FA" w:rsidRPr="00B15F3F" w:rsidRDefault="006928FA" w:rsidP="00A65DFE">
            <w:pPr>
              <w:rPr>
                <w:rFonts w:cs="Arial"/>
                <w:b/>
                <w:sz w:val="22"/>
                <w:szCs w:val="22"/>
              </w:rPr>
            </w:pPr>
            <w:r w:rsidRPr="00B15F3F">
              <w:rPr>
                <w:rFonts w:cs="Arial"/>
                <w:b/>
                <w:sz w:val="22"/>
                <w:szCs w:val="22"/>
              </w:rPr>
              <w:t>School:</w:t>
            </w:r>
          </w:p>
        </w:tc>
        <w:tc>
          <w:tcPr>
            <w:tcW w:w="6663" w:type="dxa"/>
            <w:shd w:val="clear" w:color="auto" w:fill="auto"/>
          </w:tcPr>
          <w:p w14:paraId="55F32582" w14:textId="77777777" w:rsidR="006928FA" w:rsidRPr="00997A38" w:rsidRDefault="006928FA" w:rsidP="00A65DFE">
            <w:pPr>
              <w:rPr>
                <w:rFonts w:cs="Arial"/>
                <w:sz w:val="22"/>
                <w:szCs w:val="22"/>
              </w:rPr>
            </w:pPr>
          </w:p>
        </w:tc>
      </w:tr>
      <w:tr w:rsidR="006928FA" w:rsidRPr="00C61D6B" w14:paraId="227660D4" w14:textId="77777777" w:rsidTr="006928FA">
        <w:trPr>
          <w:trHeight w:hRule="exact" w:val="284"/>
        </w:trPr>
        <w:tc>
          <w:tcPr>
            <w:tcW w:w="3954" w:type="dxa"/>
            <w:shd w:val="clear" w:color="auto" w:fill="E7E6E6" w:themeFill="background2"/>
          </w:tcPr>
          <w:p w14:paraId="5D93B59A" w14:textId="77777777" w:rsidR="006928FA" w:rsidRPr="00B15F3F" w:rsidRDefault="006928FA" w:rsidP="00A65DFE">
            <w:pPr>
              <w:rPr>
                <w:rFonts w:cs="Arial"/>
                <w:b/>
                <w:sz w:val="22"/>
                <w:szCs w:val="22"/>
              </w:rPr>
            </w:pPr>
            <w:r w:rsidRPr="00B15F3F">
              <w:rPr>
                <w:rFonts w:cs="Arial"/>
                <w:b/>
                <w:sz w:val="22"/>
                <w:szCs w:val="22"/>
              </w:rPr>
              <w:t>Probation manager:</w:t>
            </w:r>
          </w:p>
          <w:p w14:paraId="06AAC292" w14:textId="77777777" w:rsidR="006928FA" w:rsidRPr="00B15F3F" w:rsidRDefault="006928FA" w:rsidP="00A65DFE">
            <w:pPr>
              <w:rPr>
                <w:rFonts w:cs="Arial"/>
                <w:b/>
                <w:sz w:val="22"/>
                <w:szCs w:val="22"/>
              </w:rPr>
            </w:pPr>
            <w:r w:rsidRPr="00B15F3F">
              <w:rPr>
                <w:rFonts w:cs="Arial"/>
                <w:b/>
                <w:sz w:val="22"/>
                <w:szCs w:val="22"/>
              </w:rPr>
              <w:t xml:space="preserve"> responsible for the probation:</w:t>
            </w:r>
          </w:p>
        </w:tc>
        <w:tc>
          <w:tcPr>
            <w:tcW w:w="6663" w:type="dxa"/>
            <w:shd w:val="clear" w:color="auto" w:fill="auto"/>
          </w:tcPr>
          <w:p w14:paraId="5FF7048C" w14:textId="22B5876D" w:rsidR="006928FA" w:rsidRPr="00997A38" w:rsidRDefault="006928FA" w:rsidP="00A65DFE">
            <w:pPr>
              <w:rPr>
                <w:rFonts w:cs="Arial"/>
                <w:sz w:val="22"/>
                <w:szCs w:val="22"/>
              </w:rPr>
            </w:pPr>
          </w:p>
        </w:tc>
      </w:tr>
      <w:tr w:rsidR="006928FA" w:rsidRPr="00C61D6B" w14:paraId="60CE6063" w14:textId="77777777" w:rsidTr="006928FA">
        <w:trPr>
          <w:trHeight w:hRule="exact" w:val="284"/>
        </w:trPr>
        <w:tc>
          <w:tcPr>
            <w:tcW w:w="3954" w:type="dxa"/>
            <w:shd w:val="clear" w:color="auto" w:fill="E7E6E6" w:themeFill="background2"/>
          </w:tcPr>
          <w:p w14:paraId="326D630F" w14:textId="204694BD" w:rsidR="006928FA" w:rsidRPr="00B15F3F" w:rsidRDefault="006928FA" w:rsidP="00A65DFE">
            <w:pPr>
              <w:rPr>
                <w:rFonts w:cs="Arial"/>
                <w:b/>
                <w:sz w:val="22"/>
                <w:szCs w:val="22"/>
              </w:rPr>
            </w:pPr>
            <w:r w:rsidRPr="00B15F3F">
              <w:rPr>
                <w:rFonts w:cs="Arial"/>
                <w:b/>
                <w:sz w:val="22"/>
                <w:szCs w:val="22"/>
              </w:rPr>
              <w:t xml:space="preserve">Mentor: </w:t>
            </w:r>
          </w:p>
        </w:tc>
        <w:tc>
          <w:tcPr>
            <w:tcW w:w="6663" w:type="dxa"/>
            <w:shd w:val="clear" w:color="auto" w:fill="auto"/>
          </w:tcPr>
          <w:p w14:paraId="297DF936" w14:textId="2919241C" w:rsidR="006928FA" w:rsidRPr="00997A38" w:rsidRDefault="006928FA" w:rsidP="00A65DFE">
            <w:pPr>
              <w:rPr>
                <w:rFonts w:cs="Arial"/>
                <w:sz w:val="22"/>
                <w:szCs w:val="22"/>
              </w:rPr>
            </w:pPr>
          </w:p>
        </w:tc>
      </w:tr>
      <w:tr w:rsidR="006928FA" w:rsidRPr="00C61D6B" w14:paraId="5D8A4376" w14:textId="77777777" w:rsidTr="006928FA">
        <w:trPr>
          <w:trHeight w:hRule="exact" w:val="284"/>
        </w:trPr>
        <w:tc>
          <w:tcPr>
            <w:tcW w:w="3954" w:type="dxa"/>
            <w:shd w:val="clear" w:color="auto" w:fill="E7E6E6" w:themeFill="background2"/>
          </w:tcPr>
          <w:p w14:paraId="685492A6" w14:textId="77777777" w:rsidR="006928FA" w:rsidRPr="00B15F3F" w:rsidRDefault="006928FA" w:rsidP="00A65DFE">
            <w:pPr>
              <w:rPr>
                <w:rFonts w:cs="Arial"/>
                <w:b/>
                <w:sz w:val="22"/>
                <w:szCs w:val="22"/>
              </w:rPr>
            </w:pPr>
            <w:r w:rsidRPr="00B15F3F">
              <w:rPr>
                <w:rFonts w:cs="Arial"/>
                <w:b/>
                <w:sz w:val="22"/>
                <w:szCs w:val="22"/>
              </w:rPr>
              <w:t>Date of appointment:</w:t>
            </w:r>
          </w:p>
        </w:tc>
        <w:tc>
          <w:tcPr>
            <w:tcW w:w="6663" w:type="dxa"/>
            <w:shd w:val="clear" w:color="auto" w:fill="auto"/>
          </w:tcPr>
          <w:p w14:paraId="0F8ADE99" w14:textId="48B6CF0E" w:rsidR="006928FA" w:rsidRPr="00997A38" w:rsidRDefault="006928FA" w:rsidP="00A65DFE">
            <w:pPr>
              <w:rPr>
                <w:rFonts w:cs="Arial"/>
                <w:sz w:val="22"/>
                <w:szCs w:val="22"/>
              </w:rPr>
            </w:pPr>
            <w:r w:rsidRPr="00997A38">
              <w:rPr>
                <w:rFonts w:cs="Arial"/>
                <w:sz w:val="22"/>
                <w:szCs w:val="22"/>
              </w:rPr>
              <w:t>DD/MM/YYYY</w:t>
            </w:r>
          </w:p>
        </w:tc>
      </w:tr>
      <w:tr w:rsidR="006928FA" w:rsidRPr="00C61D6B" w14:paraId="58724D29" w14:textId="77777777" w:rsidTr="006928FA">
        <w:trPr>
          <w:trHeight w:hRule="exact" w:val="284"/>
        </w:trPr>
        <w:tc>
          <w:tcPr>
            <w:tcW w:w="3954" w:type="dxa"/>
            <w:shd w:val="clear" w:color="auto" w:fill="E7E6E6" w:themeFill="background2"/>
          </w:tcPr>
          <w:p w14:paraId="1C4AE255" w14:textId="77777777" w:rsidR="006928FA" w:rsidRPr="00B15F3F" w:rsidRDefault="006928FA" w:rsidP="00A65DFE">
            <w:pPr>
              <w:rPr>
                <w:rFonts w:cs="Arial"/>
                <w:b/>
                <w:sz w:val="22"/>
                <w:szCs w:val="22"/>
              </w:rPr>
            </w:pPr>
            <w:r w:rsidRPr="00B15F3F">
              <w:rPr>
                <w:rFonts w:cs="Arial"/>
                <w:b/>
                <w:sz w:val="22"/>
                <w:szCs w:val="22"/>
              </w:rPr>
              <w:t>Probation end date:</w:t>
            </w:r>
          </w:p>
        </w:tc>
        <w:tc>
          <w:tcPr>
            <w:tcW w:w="6663" w:type="dxa"/>
            <w:shd w:val="clear" w:color="auto" w:fill="auto"/>
          </w:tcPr>
          <w:p w14:paraId="7FD98FE5" w14:textId="2C2DCA38" w:rsidR="006928FA" w:rsidRPr="00997A38" w:rsidRDefault="006928FA" w:rsidP="00A65DFE">
            <w:pPr>
              <w:rPr>
                <w:rFonts w:cs="Arial"/>
                <w:sz w:val="22"/>
                <w:szCs w:val="22"/>
              </w:rPr>
            </w:pPr>
            <w:r w:rsidRPr="00997A38">
              <w:rPr>
                <w:rFonts w:cs="Arial"/>
                <w:sz w:val="22"/>
                <w:szCs w:val="22"/>
              </w:rPr>
              <w:t>DD/MM/YYYY</w:t>
            </w:r>
          </w:p>
        </w:tc>
      </w:tr>
    </w:tbl>
    <w:p w14:paraId="0A0E9424" w14:textId="6C55D941" w:rsidR="006928FA" w:rsidRDefault="006928FA"/>
    <w:tbl>
      <w:tblPr>
        <w:tblStyle w:val="TableGrid"/>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54"/>
        <w:gridCol w:w="6663"/>
      </w:tblGrid>
      <w:tr w:rsidR="006928FA" w:rsidRPr="00B15F3F" w14:paraId="1E2F5215" w14:textId="77777777" w:rsidTr="006928FA">
        <w:trPr>
          <w:trHeight w:hRule="exact" w:val="284"/>
        </w:trPr>
        <w:tc>
          <w:tcPr>
            <w:tcW w:w="10617" w:type="dxa"/>
            <w:gridSpan w:val="2"/>
            <w:shd w:val="clear" w:color="auto" w:fill="AEAAAA" w:themeFill="background2" w:themeFillShade="BF"/>
          </w:tcPr>
          <w:p w14:paraId="1707B820" w14:textId="4C019C48" w:rsidR="006928FA" w:rsidRPr="00B15F3F" w:rsidRDefault="006928FA" w:rsidP="00A65DFE">
            <w:pPr>
              <w:rPr>
                <w:rFonts w:cs="Arial"/>
                <w:b/>
                <w:sz w:val="22"/>
                <w:szCs w:val="22"/>
              </w:rPr>
            </w:pPr>
            <w:r w:rsidRPr="00B15F3F">
              <w:rPr>
                <w:rFonts w:cs="Arial"/>
                <w:b/>
                <w:sz w:val="22"/>
                <w:szCs w:val="22"/>
              </w:rPr>
              <w:t>Probation review meetings</w:t>
            </w:r>
          </w:p>
        </w:tc>
      </w:tr>
      <w:tr w:rsidR="006928FA" w:rsidRPr="00B15F3F" w14:paraId="6EA5F218" w14:textId="77777777" w:rsidTr="006928FA">
        <w:trPr>
          <w:trHeight w:hRule="exact" w:val="284"/>
        </w:trPr>
        <w:tc>
          <w:tcPr>
            <w:tcW w:w="3954" w:type="dxa"/>
            <w:shd w:val="clear" w:color="auto" w:fill="E7E6E6" w:themeFill="background2"/>
          </w:tcPr>
          <w:p w14:paraId="241371A1" w14:textId="54D0510B" w:rsidR="006928FA" w:rsidRPr="00B15F3F" w:rsidRDefault="006928FA" w:rsidP="00A65DFE">
            <w:pPr>
              <w:rPr>
                <w:rFonts w:cs="Arial"/>
                <w:b/>
                <w:sz w:val="22"/>
                <w:szCs w:val="22"/>
              </w:rPr>
            </w:pPr>
            <w:r w:rsidRPr="00B15F3F">
              <w:rPr>
                <w:rFonts w:cs="Arial"/>
                <w:b/>
                <w:sz w:val="22"/>
                <w:szCs w:val="22"/>
              </w:rPr>
              <w:t>Previous review meeting date:</w:t>
            </w:r>
          </w:p>
        </w:tc>
        <w:tc>
          <w:tcPr>
            <w:tcW w:w="6663" w:type="dxa"/>
            <w:shd w:val="clear" w:color="auto" w:fill="auto"/>
          </w:tcPr>
          <w:p w14:paraId="18FAF56C" w14:textId="28321D63" w:rsidR="006928FA" w:rsidRPr="00B15F3F" w:rsidRDefault="006928FA" w:rsidP="00A65DFE">
            <w:pPr>
              <w:rPr>
                <w:rFonts w:cs="Arial"/>
                <w:b/>
                <w:sz w:val="22"/>
                <w:szCs w:val="22"/>
              </w:rPr>
            </w:pPr>
            <w:r w:rsidRPr="00997A38">
              <w:rPr>
                <w:rFonts w:cs="Arial"/>
                <w:sz w:val="22"/>
                <w:szCs w:val="22"/>
              </w:rPr>
              <w:t>DD/MM/YYYY</w:t>
            </w:r>
          </w:p>
        </w:tc>
      </w:tr>
    </w:tbl>
    <w:p w14:paraId="527274CF" w14:textId="14F6A815" w:rsidR="006928FA" w:rsidRDefault="006928FA" w:rsidP="00BA26F0">
      <w:pPr>
        <w:jc w:val="center"/>
        <w:rPr>
          <w:b/>
          <w:sz w:val="22"/>
          <w:szCs w:val="22"/>
        </w:rPr>
      </w:pPr>
    </w:p>
    <w:p w14:paraId="559AE094" w14:textId="3C5B3091" w:rsidR="006928FA" w:rsidRPr="00B15F3F" w:rsidRDefault="006928FA" w:rsidP="006928FA">
      <w:pPr>
        <w:rPr>
          <w:b/>
          <w:sz w:val="22"/>
          <w:szCs w:val="22"/>
        </w:rPr>
      </w:pPr>
      <w:r w:rsidRPr="00B15F3F">
        <w:rPr>
          <w:b/>
          <w:bCs/>
          <w:sz w:val="22"/>
          <w:szCs w:val="22"/>
        </w:rPr>
        <w:t xml:space="preserve">Probation managers and employees must read the </w:t>
      </w:r>
      <w:hyperlink r:id="rId8" w:history="1">
        <w:r w:rsidRPr="00326213">
          <w:rPr>
            <w:rStyle w:val="Hyperlink"/>
            <w:b/>
            <w:bCs/>
            <w:sz w:val="22"/>
            <w:szCs w:val="22"/>
          </w:rPr>
          <w:t>Probation Policy</w:t>
        </w:r>
      </w:hyperlink>
      <w:r w:rsidRPr="00B15F3F">
        <w:rPr>
          <w:b/>
          <w:bCs/>
          <w:sz w:val="22"/>
          <w:szCs w:val="22"/>
        </w:rPr>
        <w:t xml:space="preserve"> for </w:t>
      </w:r>
      <w:r w:rsidR="00D33719" w:rsidRPr="00B15F3F">
        <w:rPr>
          <w:b/>
          <w:bCs/>
          <w:sz w:val="22"/>
          <w:szCs w:val="22"/>
        </w:rPr>
        <w:t>detailed</w:t>
      </w:r>
      <w:r w:rsidRPr="00B15F3F">
        <w:rPr>
          <w:b/>
          <w:bCs/>
          <w:sz w:val="22"/>
          <w:szCs w:val="22"/>
        </w:rPr>
        <w:t xml:space="preserve"> information and guidance on the process. A high level summary is outlined below.</w:t>
      </w:r>
    </w:p>
    <w:p w14:paraId="5AD854D6" w14:textId="77777777" w:rsidR="006928FA" w:rsidRPr="00B15F3F" w:rsidRDefault="006928FA" w:rsidP="006928FA">
      <w:pPr>
        <w:rPr>
          <w:b/>
          <w:sz w:val="22"/>
          <w:szCs w:val="22"/>
        </w:rPr>
      </w:pPr>
    </w:p>
    <w:p w14:paraId="2D1C5317" w14:textId="5CF42BD9" w:rsidR="00BA26F0" w:rsidRPr="00B15F3F" w:rsidRDefault="00BA26F0" w:rsidP="007A5C98">
      <w:pPr>
        <w:pStyle w:val="Heading1"/>
        <w:rPr>
          <w:szCs w:val="22"/>
        </w:rPr>
      </w:pPr>
      <w:r w:rsidRPr="00B15F3F">
        <w:rPr>
          <w:szCs w:val="22"/>
        </w:rPr>
        <w:t xml:space="preserve">Purpose of </w:t>
      </w:r>
      <w:r w:rsidR="006928FA" w:rsidRPr="00B15F3F">
        <w:rPr>
          <w:szCs w:val="22"/>
        </w:rPr>
        <w:t xml:space="preserve">probation </w:t>
      </w:r>
    </w:p>
    <w:p w14:paraId="5CD32358" w14:textId="5337AB50" w:rsidR="00BA26F0" w:rsidRDefault="006928FA" w:rsidP="002D6C2E">
      <w:pPr>
        <w:pStyle w:val="ListParagraph"/>
        <w:numPr>
          <w:ilvl w:val="0"/>
          <w:numId w:val="6"/>
        </w:numPr>
        <w:ind w:left="360"/>
        <w:rPr>
          <w:sz w:val="22"/>
          <w:szCs w:val="22"/>
        </w:rPr>
      </w:pPr>
      <w:r w:rsidRPr="00B15F3F">
        <w:rPr>
          <w:sz w:val="22"/>
          <w:szCs w:val="22"/>
        </w:rPr>
        <w:t>The probation process ensures that employees who join the University are properly supported and guided during the first 12-months of their employment. Setting clear objectives/goals and ensuring that training, development and mentoring opportunities exist will help the employee make the transition to becoming an established, productive, and successful member of the University.</w:t>
      </w:r>
    </w:p>
    <w:p w14:paraId="19B4081D" w14:textId="77777777" w:rsidR="002749E0" w:rsidRPr="00B15F3F" w:rsidRDefault="002749E0" w:rsidP="002749E0">
      <w:pPr>
        <w:pStyle w:val="ListParagraph"/>
        <w:ind w:left="360"/>
        <w:rPr>
          <w:sz w:val="22"/>
          <w:szCs w:val="22"/>
        </w:rPr>
      </w:pPr>
    </w:p>
    <w:p w14:paraId="1A61CD99" w14:textId="2AA7F12A" w:rsidR="00927F3D" w:rsidRDefault="00F33D60" w:rsidP="002D6C2E">
      <w:pPr>
        <w:pStyle w:val="ListParagraph"/>
        <w:numPr>
          <w:ilvl w:val="0"/>
          <w:numId w:val="2"/>
        </w:numPr>
        <w:ind w:left="360"/>
        <w:rPr>
          <w:sz w:val="22"/>
          <w:szCs w:val="22"/>
        </w:rPr>
      </w:pPr>
      <w:r>
        <w:rPr>
          <w:sz w:val="22"/>
          <w:szCs w:val="22"/>
        </w:rPr>
        <w:t xml:space="preserve">Employees </w:t>
      </w:r>
      <w:r w:rsidR="00BA26F0" w:rsidRPr="00B15F3F">
        <w:rPr>
          <w:sz w:val="22"/>
          <w:szCs w:val="22"/>
        </w:rPr>
        <w:t>are encouraged to reflect on how their work has been carried out, for instance in terms of collegiality, values and broader contributions to the School and University, and consider how their work has supported the strategic aims of the School</w:t>
      </w:r>
      <w:r w:rsidR="001A72EC" w:rsidRPr="00B15F3F">
        <w:rPr>
          <w:sz w:val="22"/>
          <w:szCs w:val="22"/>
        </w:rPr>
        <w:t xml:space="preserve"> and University</w:t>
      </w:r>
      <w:r w:rsidR="004F31C0" w:rsidRPr="00B15F3F">
        <w:rPr>
          <w:sz w:val="22"/>
          <w:szCs w:val="22"/>
        </w:rPr>
        <w:t xml:space="preserve"> </w:t>
      </w:r>
      <w:r w:rsidR="004A64D0" w:rsidRPr="00B15F3F">
        <w:rPr>
          <w:sz w:val="22"/>
          <w:szCs w:val="22"/>
        </w:rPr>
        <w:t>in relation to</w:t>
      </w:r>
      <w:r w:rsidR="009D136B" w:rsidRPr="00B15F3F">
        <w:rPr>
          <w:sz w:val="22"/>
          <w:szCs w:val="22"/>
        </w:rPr>
        <w:t xml:space="preserve"> the strategic themes of</w:t>
      </w:r>
      <w:r w:rsidR="004A64D0" w:rsidRPr="00B15F3F">
        <w:rPr>
          <w:sz w:val="22"/>
          <w:szCs w:val="22"/>
        </w:rPr>
        <w:t xml:space="preserve"> </w:t>
      </w:r>
      <w:hyperlink r:id="rId9" w:history="1">
        <w:r w:rsidR="004A64D0" w:rsidRPr="00B15F3F">
          <w:rPr>
            <w:rStyle w:val="Hyperlink"/>
            <w:sz w:val="22"/>
            <w:szCs w:val="22"/>
          </w:rPr>
          <w:t>World-leading</w:t>
        </w:r>
      </w:hyperlink>
      <w:r w:rsidR="004A64D0" w:rsidRPr="00B15F3F">
        <w:rPr>
          <w:sz w:val="22"/>
          <w:szCs w:val="22"/>
        </w:rPr>
        <w:t xml:space="preserve">, </w:t>
      </w:r>
      <w:hyperlink r:id="rId10" w:history="1">
        <w:r w:rsidR="004A64D0" w:rsidRPr="00B15F3F">
          <w:rPr>
            <w:rStyle w:val="Hyperlink"/>
            <w:sz w:val="22"/>
            <w:szCs w:val="22"/>
          </w:rPr>
          <w:t>Entrepreneurial</w:t>
        </w:r>
      </w:hyperlink>
      <w:r w:rsidR="004A64D0" w:rsidRPr="00B15F3F">
        <w:rPr>
          <w:sz w:val="22"/>
          <w:szCs w:val="22"/>
        </w:rPr>
        <w:t xml:space="preserve">, </w:t>
      </w:r>
      <w:hyperlink r:id="rId11" w:history="1">
        <w:r w:rsidR="004A64D0" w:rsidRPr="00B15F3F">
          <w:rPr>
            <w:rStyle w:val="Hyperlink"/>
            <w:sz w:val="22"/>
            <w:szCs w:val="22"/>
          </w:rPr>
          <w:t>Diverse</w:t>
        </w:r>
      </w:hyperlink>
      <w:r w:rsidR="004A64D0" w:rsidRPr="00B15F3F">
        <w:rPr>
          <w:sz w:val="22"/>
          <w:szCs w:val="22"/>
        </w:rPr>
        <w:t xml:space="preserve">, </w:t>
      </w:r>
      <w:hyperlink r:id="rId12" w:history="1">
        <w:r w:rsidR="004A64D0" w:rsidRPr="00B15F3F">
          <w:rPr>
            <w:rStyle w:val="Hyperlink"/>
            <w:sz w:val="22"/>
            <w:szCs w:val="22"/>
          </w:rPr>
          <w:t>Sustainab</w:t>
        </w:r>
        <w:r w:rsidR="009D136B" w:rsidRPr="00B15F3F">
          <w:rPr>
            <w:rStyle w:val="Hyperlink"/>
            <w:sz w:val="22"/>
            <w:szCs w:val="22"/>
          </w:rPr>
          <w:t>le</w:t>
        </w:r>
      </w:hyperlink>
      <w:r w:rsidR="004A64D0" w:rsidRPr="00B15F3F">
        <w:rPr>
          <w:sz w:val="22"/>
          <w:szCs w:val="22"/>
        </w:rPr>
        <w:t xml:space="preserve"> and </w:t>
      </w:r>
      <w:hyperlink r:id="rId13" w:history="1">
        <w:r w:rsidR="004A64D0" w:rsidRPr="00B15F3F">
          <w:rPr>
            <w:rStyle w:val="Hyperlink"/>
            <w:sz w:val="22"/>
            <w:szCs w:val="22"/>
          </w:rPr>
          <w:t>Digital</w:t>
        </w:r>
        <w:r w:rsidR="009D136B" w:rsidRPr="00B15F3F">
          <w:rPr>
            <w:rStyle w:val="Hyperlink"/>
            <w:sz w:val="22"/>
            <w:szCs w:val="22"/>
          </w:rPr>
          <w:t xml:space="preserve"> St Andrews</w:t>
        </w:r>
      </w:hyperlink>
      <w:r w:rsidR="00927F3D" w:rsidRPr="00B15F3F">
        <w:rPr>
          <w:sz w:val="22"/>
          <w:szCs w:val="22"/>
        </w:rPr>
        <w:t>.</w:t>
      </w:r>
      <w:r w:rsidR="004F31C0" w:rsidRPr="00B15F3F">
        <w:rPr>
          <w:sz w:val="22"/>
          <w:szCs w:val="22"/>
        </w:rPr>
        <w:t xml:space="preserve"> </w:t>
      </w:r>
    </w:p>
    <w:p w14:paraId="07DBADAE" w14:textId="77777777" w:rsidR="002749E0" w:rsidRPr="002749E0" w:rsidRDefault="002749E0" w:rsidP="002749E0">
      <w:pPr>
        <w:rPr>
          <w:sz w:val="22"/>
          <w:szCs w:val="22"/>
        </w:rPr>
      </w:pPr>
    </w:p>
    <w:p w14:paraId="6548DE1A" w14:textId="3B174F39" w:rsidR="0084517B" w:rsidRPr="00B15F3F" w:rsidRDefault="00BA26F0" w:rsidP="0084517B">
      <w:pPr>
        <w:pStyle w:val="ListParagraph"/>
        <w:numPr>
          <w:ilvl w:val="0"/>
          <w:numId w:val="2"/>
        </w:numPr>
        <w:ind w:left="360"/>
        <w:rPr>
          <w:sz w:val="22"/>
          <w:szCs w:val="22"/>
        </w:rPr>
      </w:pPr>
      <w:r w:rsidRPr="00B15F3F">
        <w:rPr>
          <w:sz w:val="22"/>
          <w:szCs w:val="22"/>
        </w:rPr>
        <w:t xml:space="preserve">All academic </w:t>
      </w:r>
      <w:r w:rsidR="00F33D60">
        <w:rPr>
          <w:sz w:val="22"/>
          <w:szCs w:val="22"/>
        </w:rPr>
        <w:t xml:space="preserve">employees </w:t>
      </w:r>
      <w:r w:rsidRPr="00B15F3F">
        <w:rPr>
          <w:sz w:val="22"/>
          <w:szCs w:val="22"/>
        </w:rPr>
        <w:t>(‘teaching and research’, ‘education-focused’ and ‘research</w:t>
      </w:r>
      <w:r w:rsidR="00F33D60">
        <w:rPr>
          <w:sz w:val="22"/>
          <w:szCs w:val="22"/>
        </w:rPr>
        <w:t>’</w:t>
      </w:r>
      <w:r w:rsidRPr="00B15F3F">
        <w:rPr>
          <w:sz w:val="22"/>
          <w:szCs w:val="22"/>
        </w:rPr>
        <w:t xml:space="preserve">) are expected to </w:t>
      </w:r>
      <w:r w:rsidR="0084517B" w:rsidRPr="00B15F3F">
        <w:rPr>
          <w:sz w:val="22"/>
          <w:szCs w:val="22"/>
        </w:rPr>
        <w:t xml:space="preserve">fully </w:t>
      </w:r>
      <w:r w:rsidRPr="00B15F3F">
        <w:rPr>
          <w:sz w:val="22"/>
          <w:szCs w:val="22"/>
        </w:rPr>
        <w:t xml:space="preserve">engage in the </w:t>
      </w:r>
      <w:r w:rsidR="002D6C2E" w:rsidRPr="00B15F3F">
        <w:rPr>
          <w:sz w:val="22"/>
          <w:szCs w:val="22"/>
        </w:rPr>
        <w:t>probation process</w:t>
      </w:r>
      <w:r w:rsidRPr="00B15F3F">
        <w:rPr>
          <w:sz w:val="22"/>
          <w:szCs w:val="22"/>
        </w:rPr>
        <w:t xml:space="preserve">. </w:t>
      </w:r>
    </w:p>
    <w:p w14:paraId="47A43C58" w14:textId="7F0928AA" w:rsidR="002D6C2E" w:rsidRPr="00B15F3F" w:rsidRDefault="002D6C2E" w:rsidP="002D6C2E">
      <w:pPr>
        <w:rPr>
          <w:sz w:val="22"/>
          <w:szCs w:val="22"/>
        </w:rPr>
      </w:pPr>
    </w:p>
    <w:p w14:paraId="06AFFF16" w14:textId="77777777" w:rsidR="0027751C" w:rsidRPr="00B15F3F" w:rsidRDefault="0027751C" w:rsidP="007A5C98">
      <w:pPr>
        <w:pStyle w:val="Heading1"/>
        <w:rPr>
          <w:szCs w:val="22"/>
        </w:rPr>
      </w:pPr>
      <w:r w:rsidRPr="00B15F3F">
        <w:rPr>
          <w:szCs w:val="22"/>
        </w:rPr>
        <w:t xml:space="preserve">Objective setting </w:t>
      </w:r>
    </w:p>
    <w:p w14:paraId="3ED6374D" w14:textId="06307394" w:rsidR="0027751C" w:rsidRDefault="0027751C" w:rsidP="0027751C">
      <w:pPr>
        <w:pStyle w:val="ListParagraph"/>
        <w:numPr>
          <w:ilvl w:val="0"/>
          <w:numId w:val="8"/>
        </w:numPr>
        <w:rPr>
          <w:bCs/>
          <w:sz w:val="22"/>
          <w:szCs w:val="22"/>
        </w:rPr>
      </w:pPr>
      <w:r w:rsidRPr="00B15F3F">
        <w:rPr>
          <w:sz w:val="22"/>
          <w:szCs w:val="22"/>
        </w:rPr>
        <w:t xml:space="preserve">The probation manager, with the employee will agree the objectives to be achieved during the probation period. This will be discussed at the </w:t>
      </w:r>
      <w:r w:rsidRPr="00B15F3F">
        <w:rPr>
          <w:bCs/>
          <w:sz w:val="22"/>
          <w:szCs w:val="22"/>
        </w:rPr>
        <w:t xml:space="preserve">Induction/objective setting meeting which should be completed within the first 2-weeks of joining the University. </w:t>
      </w:r>
      <w:r w:rsidR="004352A2">
        <w:rPr>
          <w:bCs/>
          <w:sz w:val="22"/>
          <w:szCs w:val="22"/>
        </w:rPr>
        <w:t xml:space="preserve">Agreed objectives must be added to the probation review form under each relevant section. </w:t>
      </w:r>
    </w:p>
    <w:p w14:paraId="0BCEA5FF" w14:textId="77777777" w:rsidR="002749E0" w:rsidRPr="002749E0" w:rsidRDefault="002749E0" w:rsidP="002749E0">
      <w:pPr>
        <w:rPr>
          <w:bCs/>
          <w:sz w:val="22"/>
          <w:szCs w:val="22"/>
        </w:rPr>
      </w:pPr>
    </w:p>
    <w:p w14:paraId="194C4ECE" w14:textId="1DC5BD74" w:rsidR="0027751C" w:rsidRPr="00B15F3F" w:rsidRDefault="00CE2610" w:rsidP="0027751C">
      <w:pPr>
        <w:pStyle w:val="ListParagraph"/>
        <w:numPr>
          <w:ilvl w:val="0"/>
          <w:numId w:val="8"/>
        </w:numPr>
        <w:rPr>
          <w:sz w:val="22"/>
          <w:szCs w:val="22"/>
        </w:rPr>
      </w:pPr>
      <w:r>
        <w:rPr>
          <w:sz w:val="22"/>
          <w:szCs w:val="22"/>
        </w:rPr>
        <w:t xml:space="preserve">Objectives should be specific, measurable, achievable, relevant, time-bound and clear communicated for clear understanding. </w:t>
      </w:r>
      <w:r w:rsidR="0027751C" w:rsidRPr="00B15F3F">
        <w:rPr>
          <w:sz w:val="22"/>
          <w:szCs w:val="22"/>
        </w:rPr>
        <w:t xml:space="preserve">The objectives should allow the employee to display their progress and abilities in the key areas of their role e.g., teaching, research, </w:t>
      </w:r>
      <w:r w:rsidR="007A5C98" w:rsidRPr="00B15F3F">
        <w:rPr>
          <w:sz w:val="22"/>
          <w:szCs w:val="22"/>
        </w:rPr>
        <w:t xml:space="preserve">collegiality, </w:t>
      </w:r>
      <w:r w:rsidR="0027751C" w:rsidRPr="00B15F3F">
        <w:rPr>
          <w:sz w:val="22"/>
          <w:szCs w:val="22"/>
        </w:rPr>
        <w:t xml:space="preserve">contribution to the School and University, and their professional training and development. The achievement of these objectives will demonstrate that the employee has shown capability and suitability to fulfil the key requirements of the role. </w:t>
      </w:r>
    </w:p>
    <w:p w14:paraId="79C8D359" w14:textId="77777777" w:rsidR="00D33719" w:rsidRPr="0027751C" w:rsidRDefault="00D33719" w:rsidP="0027751C">
      <w:pPr>
        <w:rPr>
          <w:bCs/>
          <w:sz w:val="22"/>
          <w:szCs w:val="22"/>
        </w:rPr>
      </w:pPr>
    </w:p>
    <w:p w14:paraId="562F15B3" w14:textId="2860F6F1" w:rsidR="0027751C" w:rsidRPr="00B15F3F" w:rsidRDefault="0027751C" w:rsidP="007A5C98">
      <w:pPr>
        <w:pStyle w:val="Heading1"/>
        <w:rPr>
          <w:szCs w:val="22"/>
        </w:rPr>
      </w:pPr>
      <w:bookmarkStart w:id="0" w:name="_Assessing_progress_against"/>
      <w:bookmarkEnd w:id="0"/>
      <w:r w:rsidRPr="00B15F3F">
        <w:rPr>
          <w:szCs w:val="22"/>
        </w:rPr>
        <w:t xml:space="preserve">Probation Review Meetings </w:t>
      </w:r>
    </w:p>
    <w:p w14:paraId="2E3D9D1E" w14:textId="7C082572" w:rsidR="0027751C" w:rsidRDefault="0027751C" w:rsidP="00876A7F">
      <w:pPr>
        <w:pStyle w:val="ListParagraph"/>
        <w:numPr>
          <w:ilvl w:val="0"/>
          <w:numId w:val="9"/>
        </w:numPr>
        <w:rPr>
          <w:sz w:val="22"/>
          <w:szCs w:val="22"/>
        </w:rPr>
      </w:pPr>
      <w:r w:rsidRPr="00B15F3F">
        <w:rPr>
          <w:sz w:val="22"/>
          <w:szCs w:val="22"/>
        </w:rPr>
        <w:t>The probation manager and employee should use th</w:t>
      </w:r>
      <w:r w:rsidR="00D33719" w:rsidRPr="00B15F3F">
        <w:rPr>
          <w:sz w:val="22"/>
          <w:szCs w:val="22"/>
        </w:rPr>
        <w:t>ese</w:t>
      </w:r>
      <w:r w:rsidR="007A5C98" w:rsidRPr="00B15F3F">
        <w:rPr>
          <w:sz w:val="22"/>
          <w:szCs w:val="22"/>
        </w:rPr>
        <w:t xml:space="preserve"> </w:t>
      </w:r>
      <w:r w:rsidR="00D33719" w:rsidRPr="00B15F3F">
        <w:rPr>
          <w:sz w:val="22"/>
          <w:szCs w:val="22"/>
        </w:rPr>
        <w:t>meetings</w:t>
      </w:r>
      <w:r w:rsidRPr="00B15F3F">
        <w:rPr>
          <w:sz w:val="22"/>
          <w:szCs w:val="22"/>
        </w:rPr>
        <w:t xml:space="preserve"> to </w:t>
      </w:r>
      <w:r w:rsidR="00D33719" w:rsidRPr="00B15F3F">
        <w:rPr>
          <w:sz w:val="22"/>
          <w:szCs w:val="22"/>
        </w:rPr>
        <w:t xml:space="preserve">continually </w:t>
      </w:r>
      <w:r w:rsidRPr="00B15F3F">
        <w:rPr>
          <w:sz w:val="22"/>
          <w:szCs w:val="22"/>
        </w:rPr>
        <w:t>assess progress against objective</w:t>
      </w:r>
      <w:r w:rsidR="00D33719" w:rsidRPr="00B15F3F">
        <w:rPr>
          <w:sz w:val="22"/>
          <w:szCs w:val="22"/>
        </w:rPr>
        <w:t>s</w:t>
      </w:r>
      <w:r w:rsidR="00876A7F" w:rsidRPr="00B15F3F">
        <w:rPr>
          <w:sz w:val="22"/>
          <w:szCs w:val="22"/>
        </w:rPr>
        <w:t xml:space="preserve"> throughout the probation</w:t>
      </w:r>
      <w:r w:rsidRPr="00B15F3F">
        <w:rPr>
          <w:sz w:val="22"/>
          <w:szCs w:val="22"/>
        </w:rPr>
        <w:t xml:space="preserve">. Probation Review Meetings should be held at least every 2-3 months. It is recommended that the probation manager schedules these meetings at the start of the appointment to ensure these meetings take place in accordance with the recommended timescales. Any concerns </w:t>
      </w:r>
      <w:r w:rsidR="00876A7F" w:rsidRPr="00B15F3F">
        <w:rPr>
          <w:sz w:val="22"/>
          <w:szCs w:val="22"/>
        </w:rPr>
        <w:t xml:space="preserve">during the probation period </w:t>
      </w:r>
      <w:r w:rsidRPr="00B15F3F">
        <w:rPr>
          <w:sz w:val="22"/>
          <w:szCs w:val="22"/>
        </w:rPr>
        <w:t>should be flagged</w:t>
      </w:r>
      <w:r w:rsidR="00CE2610">
        <w:rPr>
          <w:sz w:val="22"/>
          <w:szCs w:val="22"/>
        </w:rPr>
        <w:t xml:space="preserve"> with the employee and</w:t>
      </w:r>
      <w:r w:rsidRPr="00B15F3F">
        <w:rPr>
          <w:sz w:val="22"/>
          <w:szCs w:val="22"/>
        </w:rPr>
        <w:t xml:space="preserve"> to your </w:t>
      </w:r>
      <w:hyperlink r:id="rId14" w:history="1">
        <w:r w:rsidRPr="00B15F3F">
          <w:rPr>
            <w:rStyle w:val="Hyperlink"/>
            <w:bCs/>
            <w:sz w:val="22"/>
            <w:szCs w:val="22"/>
          </w:rPr>
          <w:t>HR Business Partner</w:t>
        </w:r>
      </w:hyperlink>
      <w:r w:rsidRPr="00B15F3F">
        <w:rPr>
          <w:sz w:val="22"/>
          <w:szCs w:val="22"/>
        </w:rPr>
        <w:t xml:space="preserve"> </w:t>
      </w:r>
      <w:r w:rsidR="00876A7F" w:rsidRPr="00B15F3F">
        <w:rPr>
          <w:sz w:val="22"/>
          <w:szCs w:val="22"/>
        </w:rPr>
        <w:t xml:space="preserve">as soon as possible </w:t>
      </w:r>
      <w:r w:rsidRPr="00B15F3F">
        <w:rPr>
          <w:sz w:val="22"/>
          <w:szCs w:val="22"/>
        </w:rPr>
        <w:t xml:space="preserve">to provide support and guidance. </w:t>
      </w:r>
    </w:p>
    <w:p w14:paraId="5F917934" w14:textId="77777777" w:rsidR="002749E0" w:rsidRDefault="002749E0" w:rsidP="002749E0">
      <w:pPr>
        <w:pStyle w:val="ListParagraph"/>
        <w:ind w:left="360"/>
        <w:rPr>
          <w:sz w:val="22"/>
          <w:szCs w:val="22"/>
        </w:rPr>
      </w:pPr>
    </w:p>
    <w:p w14:paraId="2F8E23F6" w14:textId="2F72F6F2" w:rsidR="00CE2610" w:rsidRPr="00CE2610" w:rsidRDefault="00CE2610" w:rsidP="00CE2610">
      <w:pPr>
        <w:pStyle w:val="ListParagraph"/>
        <w:numPr>
          <w:ilvl w:val="0"/>
          <w:numId w:val="9"/>
        </w:numPr>
        <w:rPr>
          <w:sz w:val="22"/>
          <w:szCs w:val="22"/>
        </w:rPr>
      </w:pPr>
      <w:r w:rsidRPr="00815EBF">
        <w:rPr>
          <w:sz w:val="22"/>
          <w:szCs w:val="22"/>
        </w:rPr>
        <w:t>Probation review meetings</w:t>
      </w:r>
      <w:r w:rsidRPr="00B15F3F">
        <w:rPr>
          <w:sz w:val="22"/>
          <w:szCs w:val="22"/>
        </w:rPr>
        <w:t xml:space="preserve"> provide an opportunity for</w:t>
      </w:r>
      <w:r>
        <w:rPr>
          <w:sz w:val="22"/>
          <w:szCs w:val="22"/>
        </w:rPr>
        <w:t xml:space="preserve"> the line manager to </w:t>
      </w:r>
      <w:r w:rsidR="002749E0">
        <w:rPr>
          <w:sz w:val="22"/>
          <w:szCs w:val="22"/>
        </w:rPr>
        <w:t>provide</w:t>
      </w:r>
      <w:r>
        <w:rPr>
          <w:sz w:val="22"/>
          <w:szCs w:val="22"/>
        </w:rPr>
        <w:t xml:space="preserve"> feedback on performance, and allows the</w:t>
      </w:r>
      <w:r w:rsidRPr="00B15F3F">
        <w:rPr>
          <w:sz w:val="22"/>
          <w:szCs w:val="22"/>
        </w:rPr>
        <w:t xml:space="preserve"> </w:t>
      </w:r>
      <w:r>
        <w:rPr>
          <w:sz w:val="22"/>
          <w:szCs w:val="22"/>
        </w:rPr>
        <w:t>employees</w:t>
      </w:r>
      <w:r w:rsidRPr="00B15F3F">
        <w:rPr>
          <w:sz w:val="22"/>
          <w:szCs w:val="22"/>
        </w:rPr>
        <w:t xml:space="preserve"> to</w:t>
      </w:r>
      <w:r>
        <w:rPr>
          <w:sz w:val="22"/>
          <w:szCs w:val="22"/>
        </w:rPr>
        <w:t xml:space="preserve"> update on their</w:t>
      </w:r>
      <w:r w:rsidRPr="00B15F3F">
        <w:rPr>
          <w:sz w:val="22"/>
          <w:szCs w:val="22"/>
        </w:rPr>
        <w:t xml:space="preserve"> achievements</w:t>
      </w:r>
      <w:r>
        <w:rPr>
          <w:sz w:val="22"/>
          <w:szCs w:val="22"/>
        </w:rPr>
        <w:t xml:space="preserve"> and</w:t>
      </w:r>
      <w:r w:rsidRPr="00B15F3F">
        <w:rPr>
          <w:sz w:val="22"/>
          <w:szCs w:val="22"/>
        </w:rPr>
        <w:t xml:space="preserve"> identify</w:t>
      </w:r>
      <w:r>
        <w:rPr>
          <w:sz w:val="22"/>
          <w:szCs w:val="22"/>
        </w:rPr>
        <w:t xml:space="preserve"> any </w:t>
      </w:r>
      <w:r w:rsidRPr="00B15F3F">
        <w:rPr>
          <w:sz w:val="22"/>
          <w:szCs w:val="22"/>
        </w:rPr>
        <w:t xml:space="preserve">areas </w:t>
      </w:r>
      <w:r>
        <w:rPr>
          <w:sz w:val="22"/>
          <w:szCs w:val="22"/>
        </w:rPr>
        <w:t>of</w:t>
      </w:r>
      <w:r w:rsidRPr="00B15F3F">
        <w:rPr>
          <w:sz w:val="22"/>
          <w:szCs w:val="22"/>
        </w:rPr>
        <w:t xml:space="preserve"> </w:t>
      </w:r>
      <w:r w:rsidRPr="00B15F3F">
        <w:rPr>
          <w:sz w:val="22"/>
          <w:szCs w:val="22"/>
        </w:rPr>
        <w:lastRenderedPageBreak/>
        <w:t>improvement</w:t>
      </w:r>
      <w:r>
        <w:rPr>
          <w:sz w:val="22"/>
          <w:szCs w:val="22"/>
        </w:rPr>
        <w:t xml:space="preserve"> (if applicable). The meeting provides an opportunity to </w:t>
      </w:r>
      <w:r w:rsidRPr="00B15F3F">
        <w:rPr>
          <w:sz w:val="22"/>
          <w:szCs w:val="22"/>
        </w:rPr>
        <w:t>raise issues or potential barriers to achieving objectives, and</w:t>
      </w:r>
      <w:r>
        <w:rPr>
          <w:sz w:val="22"/>
          <w:szCs w:val="22"/>
        </w:rPr>
        <w:t xml:space="preserve"> where improvement is required, set objectives and</w:t>
      </w:r>
      <w:r w:rsidRPr="00B15F3F">
        <w:rPr>
          <w:sz w:val="22"/>
          <w:szCs w:val="22"/>
        </w:rPr>
        <w:t xml:space="preserve"> discuss how the School could provide support to </w:t>
      </w:r>
      <w:r>
        <w:rPr>
          <w:sz w:val="22"/>
          <w:szCs w:val="22"/>
        </w:rPr>
        <w:t>employees</w:t>
      </w:r>
      <w:r w:rsidRPr="00B15F3F">
        <w:rPr>
          <w:sz w:val="22"/>
          <w:szCs w:val="22"/>
        </w:rPr>
        <w:t xml:space="preserve"> to reach their professional/personal objectives.</w:t>
      </w:r>
    </w:p>
    <w:p w14:paraId="0CC1475E" w14:textId="77777777" w:rsidR="0027751C" w:rsidRPr="0027751C" w:rsidRDefault="0027751C" w:rsidP="0027751C">
      <w:pPr>
        <w:rPr>
          <w:bCs/>
          <w:sz w:val="22"/>
          <w:szCs w:val="22"/>
        </w:rPr>
      </w:pPr>
    </w:p>
    <w:p w14:paraId="6DDB8EDA" w14:textId="681DF42F" w:rsidR="0027751C" w:rsidRPr="00B15F3F" w:rsidRDefault="0027751C" w:rsidP="007A5C98">
      <w:pPr>
        <w:pStyle w:val="Heading1"/>
        <w:rPr>
          <w:szCs w:val="22"/>
        </w:rPr>
      </w:pPr>
      <w:r w:rsidRPr="00B15F3F">
        <w:rPr>
          <w:szCs w:val="22"/>
        </w:rPr>
        <w:t xml:space="preserve">Final Probation Review Meeting </w:t>
      </w:r>
    </w:p>
    <w:p w14:paraId="0C2884FF" w14:textId="6AE3A438" w:rsidR="0027751C" w:rsidRDefault="0027751C" w:rsidP="007A5C98">
      <w:pPr>
        <w:pStyle w:val="ListParagraph"/>
        <w:numPr>
          <w:ilvl w:val="0"/>
          <w:numId w:val="10"/>
        </w:numPr>
        <w:rPr>
          <w:sz w:val="22"/>
          <w:szCs w:val="22"/>
        </w:rPr>
      </w:pPr>
      <w:r w:rsidRPr="00B15F3F">
        <w:rPr>
          <w:sz w:val="22"/>
          <w:szCs w:val="22"/>
        </w:rPr>
        <w:t>At the end of the probation period, the probation manager should consider the overall performance of the employee and assess whether the employee has demonstrated sufficient capability</w:t>
      </w:r>
      <w:r w:rsidR="007A5C98" w:rsidRPr="00B15F3F">
        <w:rPr>
          <w:sz w:val="22"/>
          <w:szCs w:val="22"/>
        </w:rPr>
        <w:t>, conduct,</w:t>
      </w:r>
      <w:r w:rsidRPr="00B15F3F">
        <w:rPr>
          <w:sz w:val="22"/>
          <w:szCs w:val="22"/>
        </w:rPr>
        <w:t xml:space="preserve"> </w:t>
      </w:r>
      <w:r w:rsidR="00CE2610">
        <w:rPr>
          <w:sz w:val="22"/>
          <w:szCs w:val="22"/>
        </w:rPr>
        <w:t xml:space="preserve">expertise </w:t>
      </w:r>
      <w:r w:rsidRPr="00B15F3F">
        <w:rPr>
          <w:sz w:val="22"/>
          <w:szCs w:val="22"/>
        </w:rPr>
        <w:t>and suitability to fulfil the role</w:t>
      </w:r>
      <w:r w:rsidR="00CE2610">
        <w:rPr>
          <w:sz w:val="22"/>
          <w:szCs w:val="22"/>
        </w:rPr>
        <w:t xml:space="preserve"> in practice</w:t>
      </w:r>
      <w:r w:rsidRPr="00B15F3F">
        <w:rPr>
          <w:sz w:val="22"/>
          <w:szCs w:val="22"/>
        </w:rPr>
        <w:t xml:space="preserve">. Where there are concerns, these should be discussed with your </w:t>
      </w:r>
      <w:hyperlink r:id="rId15" w:history="1">
        <w:r w:rsidRPr="002749E0">
          <w:rPr>
            <w:rStyle w:val="Hyperlink"/>
            <w:sz w:val="22"/>
            <w:szCs w:val="22"/>
          </w:rPr>
          <w:t>HRBP</w:t>
        </w:r>
      </w:hyperlink>
      <w:r w:rsidRPr="00B15F3F">
        <w:rPr>
          <w:sz w:val="22"/>
          <w:szCs w:val="22"/>
        </w:rPr>
        <w:t>.</w:t>
      </w:r>
    </w:p>
    <w:p w14:paraId="3A1FDA80" w14:textId="77777777" w:rsidR="002749E0" w:rsidRPr="00B15F3F" w:rsidRDefault="002749E0" w:rsidP="002749E0">
      <w:pPr>
        <w:pStyle w:val="ListParagraph"/>
        <w:ind w:left="360"/>
        <w:rPr>
          <w:sz w:val="22"/>
          <w:szCs w:val="22"/>
        </w:rPr>
      </w:pPr>
    </w:p>
    <w:p w14:paraId="7D4AA7CC" w14:textId="2EDDECA8" w:rsidR="0027751C" w:rsidRPr="00B15F3F" w:rsidRDefault="007A5C98" w:rsidP="007A5C98">
      <w:pPr>
        <w:pStyle w:val="ListParagraph"/>
        <w:numPr>
          <w:ilvl w:val="0"/>
          <w:numId w:val="10"/>
        </w:numPr>
        <w:rPr>
          <w:sz w:val="22"/>
          <w:szCs w:val="22"/>
        </w:rPr>
      </w:pPr>
      <w:r w:rsidRPr="00B15F3F">
        <w:rPr>
          <w:sz w:val="22"/>
          <w:szCs w:val="22"/>
        </w:rPr>
        <w:t>T</w:t>
      </w:r>
      <w:r w:rsidR="0027751C" w:rsidRPr="00B15F3F">
        <w:rPr>
          <w:sz w:val="22"/>
          <w:szCs w:val="22"/>
        </w:rPr>
        <w:t xml:space="preserve">he probation manager </w:t>
      </w:r>
      <w:r w:rsidR="00815EBF" w:rsidRPr="00815EBF">
        <w:rPr>
          <w:b/>
          <w:bCs/>
          <w:sz w:val="22"/>
          <w:szCs w:val="22"/>
        </w:rPr>
        <w:t>must</w:t>
      </w:r>
      <w:r w:rsidR="0027751C" w:rsidRPr="00B15F3F">
        <w:rPr>
          <w:sz w:val="22"/>
          <w:szCs w:val="22"/>
        </w:rPr>
        <w:t xml:space="preserve"> conduct the final probation review meeting </w:t>
      </w:r>
      <w:r w:rsidR="0027751C" w:rsidRPr="00B15F3F">
        <w:rPr>
          <w:b/>
          <w:bCs/>
          <w:sz w:val="22"/>
          <w:szCs w:val="22"/>
        </w:rPr>
        <w:t>at least 2 weeks before the probation end date</w:t>
      </w:r>
      <w:r w:rsidR="0027751C" w:rsidRPr="00B15F3F">
        <w:rPr>
          <w:sz w:val="22"/>
          <w:szCs w:val="22"/>
        </w:rPr>
        <w:t xml:space="preserve">. The probation manager must notify </w:t>
      </w:r>
      <w:hyperlink r:id="rId16" w:history="1">
        <w:r w:rsidR="0027751C" w:rsidRPr="00B15F3F">
          <w:rPr>
            <w:rStyle w:val="Hyperlink"/>
            <w:bCs/>
            <w:sz w:val="22"/>
            <w:szCs w:val="22"/>
          </w:rPr>
          <w:t>HR Probation</w:t>
        </w:r>
      </w:hyperlink>
      <w:r w:rsidR="0027751C" w:rsidRPr="00B15F3F">
        <w:rPr>
          <w:sz w:val="22"/>
          <w:szCs w:val="22"/>
        </w:rPr>
        <w:t xml:space="preserve"> of the outcome on completion of the final probation review meeting. This email should include all probation documentation so this can saved to the employee’s personnel record. </w:t>
      </w:r>
    </w:p>
    <w:p w14:paraId="34143D8A" w14:textId="77777777" w:rsidR="0027751C" w:rsidRPr="0027751C" w:rsidRDefault="0027751C" w:rsidP="0027751C">
      <w:pPr>
        <w:rPr>
          <w:sz w:val="22"/>
          <w:szCs w:val="22"/>
        </w:rPr>
      </w:pPr>
    </w:p>
    <w:p w14:paraId="483F0C56" w14:textId="77777777" w:rsidR="00587E57" w:rsidRPr="00B15F3F" w:rsidRDefault="00587E57" w:rsidP="00587E57">
      <w:pPr>
        <w:pStyle w:val="Heading1"/>
        <w:rPr>
          <w:szCs w:val="22"/>
        </w:rPr>
      </w:pPr>
      <w:r w:rsidRPr="00B15F3F">
        <w:rPr>
          <w:szCs w:val="22"/>
        </w:rPr>
        <w:t>Mentoring support</w:t>
      </w:r>
    </w:p>
    <w:p w14:paraId="0C76C275" w14:textId="730E388A" w:rsidR="00876A7F" w:rsidRDefault="00587E57" w:rsidP="00587E57">
      <w:pPr>
        <w:pStyle w:val="ListParagraph"/>
        <w:numPr>
          <w:ilvl w:val="0"/>
          <w:numId w:val="12"/>
        </w:numPr>
        <w:outlineLvl w:val="0"/>
        <w:rPr>
          <w:bCs/>
          <w:sz w:val="22"/>
          <w:szCs w:val="22"/>
        </w:rPr>
      </w:pPr>
      <w:r w:rsidRPr="00B15F3F">
        <w:rPr>
          <w:sz w:val="22"/>
          <w:szCs w:val="22"/>
        </w:rPr>
        <w:t xml:space="preserve">Employees should be allocated a mentor (who will not be the Head of School or probation manager). The mentor will normally be a senior employee within the department who will help them develop their career in research, teaching and administration. The range of roles a mentor fulfils will vary over time depending on circumstances and the needs of the individuals involved. Typically the activities include being a sounding board, coaching, supporting, providing expert academic advice, providing advice about general matters, identifying sources of information and advice, especially about both short and long term career plans. Further information can be read in the </w:t>
      </w:r>
      <w:hyperlink r:id="rId17" w:history="1">
        <w:r w:rsidRPr="00B15F3F">
          <w:rPr>
            <w:rStyle w:val="Hyperlink"/>
            <w:sz w:val="22"/>
            <w:szCs w:val="22"/>
          </w:rPr>
          <w:t>Academic Probation Mentoring Scheme policy</w:t>
        </w:r>
      </w:hyperlink>
      <w:r w:rsidRPr="00B15F3F">
        <w:rPr>
          <w:bCs/>
          <w:sz w:val="22"/>
          <w:szCs w:val="22"/>
        </w:rPr>
        <w:t xml:space="preserve">. </w:t>
      </w:r>
    </w:p>
    <w:p w14:paraId="039BF063" w14:textId="77777777" w:rsidR="002749E0" w:rsidRPr="00B15F3F" w:rsidRDefault="002749E0" w:rsidP="002749E0">
      <w:pPr>
        <w:pStyle w:val="ListParagraph"/>
        <w:ind w:left="360"/>
        <w:outlineLvl w:val="0"/>
        <w:rPr>
          <w:bCs/>
          <w:sz w:val="22"/>
          <w:szCs w:val="22"/>
        </w:rPr>
      </w:pPr>
    </w:p>
    <w:p w14:paraId="5B0A759B" w14:textId="7E482AC9" w:rsidR="00587E57" w:rsidRPr="00B15F3F" w:rsidRDefault="00E21EB1" w:rsidP="00587E57">
      <w:pPr>
        <w:pStyle w:val="ListParagraph"/>
        <w:numPr>
          <w:ilvl w:val="0"/>
          <w:numId w:val="12"/>
        </w:numPr>
        <w:outlineLvl w:val="0"/>
        <w:rPr>
          <w:bCs/>
          <w:sz w:val="22"/>
          <w:szCs w:val="22"/>
        </w:rPr>
      </w:pPr>
      <w:r>
        <w:rPr>
          <w:bCs/>
          <w:sz w:val="22"/>
          <w:szCs w:val="22"/>
        </w:rPr>
        <w:t xml:space="preserve">Employees </w:t>
      </w:r>
      <w:r w:rsidR="00587E57" w:rsidRPr="00B15F3F">
        <w:rPr>
          <w:bCs/>
          <w:sz w:val="22"/>
          <w:szCs w:val="22"/>
        </w:rPr>
        <w:t>are encouraged to discuss progress against set objectives with their mentor prior to each probation review meeting.</w:t>
      </w:r>
    </w:p>
    <w:p w14:paraId="2D7A32E9" w14:textId="77777777" w:rsidR="00587E57" w:rsidRPr="00B15F3F" w:rsidRDefault="00587E57" w:rsidP="00587E57">
      <w:pPr>
        <w:pStyle w:val="ListParagraph"/>
        <w:rPr>
          <w:bCs/>
          <w:sz w:val="22"/>
          <w:szCs w:val="22"/>
        </w:rPr>
      </w:pPr>
    </w:p>
    <w:p w14:paraId="2F2070D3" w14:textId="77777777" w:rsidR="00587E57" w:rsidRPr="00B15F3F" w:rsidRDefault="00587E57" w:rsidP="00587E57">
      <w:pPr>
        <w:pStyle w:val="Heading1"/>
        <w:rPr>
          <w:szCs w:val="22"/>
        </w:rPr>
      </w:pPr>
      <w:r w:rsidRPr="00B15F3F">
        <w:rPr>
          <w:szCs w:val="22"/>
        </w:rPr>
        <w:t xml:space="preserve">Workload deliverables </w:t>
      </w:r>
    </w:p>
    <w:p w14:paraId="1A43B362" w14:textId="55690B17" w:rsidR="00587E57" w:rsidRDefault="00587E57" w:rsidP="00587E57">
      <w:pPr>
        <w:pStyle w:val="ListParagraph"/>
        <w:numPr>
          <w:ilvl w:val="0"/>
          <w:numId w:val="12"/>
        </w:numPr>
        <w:outlineLvl w:val="0"/>
        <w:rPr>
          <w:bCs/>
          <w:sz w:val="22"/>
          <w:szCs w:val="22"/>
        </w:rPr>
      </w:pPr>
      <w:r w:rsidRPr="00B15F3F">
        <w:rPr>
          <w:bCs/>
          <w:sz w:val="22"/>
          <w:szCs w:val="22"/>
        </w:rPr>
        <w:t xml:space="preserve">The employee will be expected to have an appropriate and balanced academic workload in line with their position, as determined by the probation manager. To help them focus on their teaching and research activities, they are not expected to undertake any substantial academic administrative responsibilities during their probation period. Further guidance </w:t>
      </w:r>
      <w:r w:rsidR="00CD59EC" w:rsidRPr="00B15F3F">
        <w:rPr>
          <w:bCs/>
          <w:sz w:val="22"/>
          <w:szCs w:val="22"/>
        </w:rPr>
        <w:t>on this is out</w:t>
      </w:r>
      <w:r w:rsidRPr="00587E57">
        <w:rPr>
          <w:bCs/>
          <w:sz w:val="22"/>
          <w:szCs w:val="22"/>
        </w:rPr>
        <w:t xml:space="preserve">lined in the </w:t>
      </w:r>
      <w:hyperlink r:id="rId18" w:history="1">
        <w:r w:rsidRPr="00587E57">
          <w:rPr>
            <w:rStyle w:val="Hyperlink"/>
            <w:bCs/>
            <w:sz w:val="22"/>
            <w:szCs w:val="22"/>
          </w:rPr>
          <w:t>Workload Guiding Principles</w:t>
        </w:r>
      </w:hyperlink>
      <w:r w:rsidR="00CD59EC" w:rsidRPr="00B15F3F">
        <w:rPr>
          <w:bCs/>
          <w:sz w:val="22"/>
          <w:szCs w:val="22"/>
        </w:rPr>
        <w:t xml:space="preserve">. Probation managers should take </w:t>
      </w:r>
      <w:r w:rsidRPr="00B15F3F">
        <w:rPr>
          <w:bCs/>
          <w:sz w:val="22"/>
          <w:szCs w:val="22"/>
        </w:rPr>
        <w:t>account of the guidance</w:t>
      </w:r>
      <w:r w:rsidR="00CD59EC" w:rsidRPr="00B15F3F">
        <w:rPr>
          <w:bCs/>
          <w:sz w:val="22"/>
          <w:szCs w:val="22"/>
        </w:rPr>
        <w:t xml:space="preserve"> when developing probation objectives</w:t>
      </w:r>
      <w:r w:rsidRPr="00B15F3F">
        <w:rPr>
          <w:bCs/>
          <w:sz w:val="22"/>
          <w:szCs w:val="22"/>
        </w:rPr>
        <w:t>.</w:t>
      </w:r>
    </w:p>
    <w:p w14:paraId="39DB4640" w14:textId="2CF675F0" w:rsidR="00BC620A" w:rsidRDefault="00BC620A" w:rsidP="00BC620A">
      <w:pPr>
        <w:outlineLvl w:val="0"/>
        <w:rPr>
          <w:bCs/>
          <w:sz w:val="22"/>
          <w:szCs w:val="22"/>
        </w:rPr>
      </w:pPr>
    </w:p>
    <w:p w14:paraId="06173196" w14:textId="546E2A9B" w:rsidR="00BC620A" w:rsidRDefault="00BC620A" w:rsidP="00BC620A">
      <w:pPr>
        <w:outlineLvl w:val="0"/>
        <w:rPr>
          <w:b/>
          <w:sz w:val="22"/>
          <w:szCs w:val="22"/>
        </w:rPr>
      </w:pPr>
      <w:r w:rsidRPr="00BC620A">
        <w:rPr>
          <w:b/>
          <w:sz w:val="22"/>
          <w:szCs w:val="22"/>
        </w:rPr>
        <w:t xml:space="preserve">Relevant webpage links: </w:t>
      </w:r>
    </w:p>
    <w:p w14:paraId="1BCC4476" w14:textId="10E42D5A" w:rsidR="00BC620A" w:rsidRPr="00BC620A" w:rsidRDefault="00997A38" w:rsidP="00BC620A">
      <w:pPr>
        <w:numPr>
          <w:ilvl w:val="1"/>
          <w:numId w:val="26"/>
        </w:numPr>
        <w:ind w:left="357" w:hanging="357"/>
        <w:outlineLvl w:val="0"/>
        <w:rPr>
          <w:bCs/>
          <w:sz w:val="22"/>
          <w:szCs w:val="22"/>
        </w:rPr>
      </w:pPr>
      <w:hyperlink r:id="rId19" w:history="1">
        <w:r w:rsidR="00BC620A" w:rsidRPr="00BC620A">
          <w:rPr>
            <w:rStyle w:val="Hyperlink"/>
            <w:bCs/>
            <w:sz w:val="22"/>
            <w:szCs w:val="22"/>
          </w:rPr>
          <w:t>New Staff Learning Portal</w:t>
        </w:r>
      </w:hyperlink>
      <w:r w:rsidR="00BC620A" w:rsidRPr="00BC620A">
        <w:rPr>
          <w:bCs/>
          <w:sz w:val="22"/>
          <w:szCs w:val="22"/>
        </w:rPr>
        <w:t xml:space="preserve">: Information on induction events and mandatory e-learning for new </w:t>
      </w:r>
      <w:r w:rsidR="00E21EB1">
        <w:rPr>
          <w:bCs/>
          <w:sz w:val="22"/>
          <w:szCs w:val="22"/>
        </w:rPr>
        <w:t>employees</w:t>
      </w:r>
    </w:p>
    <w:p w14:paraId="066B1CB7" w14:textId="77777777" w:rsidR="00BC620A" w:rsidRPr="00BC620A" w:rsidRDefault="00997A38" w:rsidP="00BC620A">
      <w:pPr>
        <w:numPr>
          <w:ilvl w:val="1"/>
          <w:numId w:val="26"/>
        </w:numPr>
        <w:ind w:left="357" w:hanging="357"/>
        <w:outlineLvl w:val="0"/>
        <w:rPr>
          <w:bCs/>
          <w:sz w:val="22"/>
          <w:szCs w:val="22"/>
        </w:rPr>
      </w:pPr>
      <w:hyperlink r:id="rId20" w:history="1">
        <w:r w:rsidR="00BC620A" w:rsidRPr="00BC620A">
          <w:rPr>
            <w:rStyle w:val="Hyperlink"/>
            <w:bCs/>
            <w:sz w:val="22"/>
            <w:szCs w:val="22"/>
          </w:rPr>
          <w:t>Academic and education-focused staff</w:t>
        </w:r>
      </w:hyperlink>
      <w:r w:rsidR="00BC620A" w:rsidRPr="00BC620A">
        <w:rPr>
          <w:bCs/>
          <w:sz w:val="22"/>
          <w:szCs w:val="22"/>
        </w:rPr>
        <w:t xml:space="preserve">: Information on courses that are available for academic and education-focused staff including PGCAP. </w:t>
      </w:r>
    </w:p>
    <w:p w14:paraId="563954A6" w14:textId="3E083E6B" w:rsidR="00BC620A" w:rsidRPr="00BC620A" w:rsidRDefault="00997A38" w:rsidP="00BC620A">
      <w:pPr>
        <w:numPr>
          <w:ilvl w:val="1"/>
          <w:numId w:val="26"/>
        </w:numPr>
        <w:ind w:left="357" w:hanging="357"/>
        <w:outlineLvl w:val="0"/>
        <w:rPr>
          <w:bCs/>
          <w:sz w:val="22"/>
          <w:szCs w:val="22"/>
        </w:rPr>
      </w:pPr>
      <w:hyperlink r:id="rId21" w:history="1">
        <w:r w:rsidR="00BC620A" w:rsidRPr="00BC620A">
          <w:rPr>
            <w:rStyle w:val="Hyperlink"/>
            <w:bCs/>
            <w:sz w:val="22"/>
            <w:szCs w:val="22"/>
          </w:rPr>
          <w:t>ASDP</w:t>
        </w:r>
      </w:hyperlink>
      <w:r w:rsidR="00BC620A" w:rsidRPr="00BC620A">
        <w:rPr>
          <w:bCs/>
          <w:sz w:val="22"/>
          <w:szCs w:val="22"/>
        </w:rPr>
        <w:t xml:space="preserve">: Information on the Academic Staff Development Programme (ASDP) which includes </w:t>
      </w:r>
      <w:r w:rsidR="00BC620A" w:rsidRPr="00BC620A">
        <w:rPr>
          <w:bCs/>
          <w:sz w:val="22"/>
          <w:szCs w:val="22"/>
          <w:u w:val="single"/>
        </w:rPr>
        <w:t>essential and supplementary</w:t>
      </w:r>
      <w:r w:rsidR="00BC620A" w:rsidRPr="00BC620A">
        <w:rPr>
          <w:bCs/>
          <w:sz w:val="22"/>
          <w:szCs w:val="22"/>
        </w:rPr>
        <w:t xml:space="preserve"> workshops for academic </w:t>
      </w:r>
      <w:r w:rsidR="00E21EB1">
        <w:rPr>
          <w:bCs/>
          <w:sz w:val="22"/>
          <w:szCs w:val="22"/>
        </w:rPr>
        <w:t>employees</w:t>
      </w:r>
      <w:r w:rsidR="00BC620A" w:rsidRPr="00BC620A">
        <w:rPr>
          <w:bCs/>
          <w:sz w:val="22"/>
          <w:szCs w:val="22"/>
        </w:rPr>
        <w:t xml:space="preserve">. </w:t>
      </w:r>
    </w:p>
    <w:p w14:paraId="707138AC" w14:textId="77777777" w:rsidR="00BC620A" w:rsidRPr="00BC620A" w:rsidRDefault="00997A38" w:rsidP="00BC620A">
      <w:pPr>
        <w:numPr>
          <w:ilvl w:val="1"/>
          <w:numId w:val="26"/>
        </w:numPr>
        <w:ind w:left="357" w:hanging="357"/>
        <w:outlineLvl w:val="0"/>
        <w:rPr>
          <w:bCs/>
          <w:sz w:val="22"/>
          <w:szCs w:val="22"/>
        </w:rPr>
      </w:pPr>
      <w:hyperlink r:id="rId22" w:history="1">
        <w:r w:rsidR="00BC620A" w:rsidRPr="00BC620A">
          <w:rPr>
            <w:rStyle w:val="Hyperlink"/>
            <w:bCs/>
            <w:sz w:val="22"/>
            <w:szCs w:val="22"/>
          </w:rPr>
          <w:t>Academic Probation Mentoring Scheme</w:t>
        </w:r>
      </w:hyperlink>
      <w:r w:rsidR="00BC620A" w:rsidRPr="00BC620A">
        <w:rPr>
          <w:bCs/>
          <w:sz w:val="22"/>
          <w:szCs w:val="22"/>
        </w:rPr>
        <w:t xml:space="preserve">: provides information on mentoring for newly appointed education-focused staff. </w:t>
      </w:r>
    </w:p>
    <w:p w14:paraId="51041711" w14:textId="77777777" w:rsidR="00BC620A" w:rsidRPr="00BC620A" w:rsidRDefault="00BC620A" w:rsidP="00BC620A">
      <w:pPr>
        <w:outlineLvl w:val="0"/>
        <w:rPr>
          <w:b/>
          <w:sz w:val="22"/>
          <w:szCs w:val="22"/>
        </w:rPr>
      </w:pPr>
    </w:p>
    <w:p w14:paraId="765F78F9" w14:textId="77777777" w:rsidR="00815EBF" w:rsidRDefault="00815EBF">
      <w:pPr>
        <w:spacing w:after="160" w:line="259" w:lineRule="auto"/>
        <w:rPr>
          <w:b/>
          <w:sz w:val="22"/>
          <w:szCs w:val="22"/>
        </w:rPr>
      </w:pPr>
      <w:r>
        <w:rPr>
          <w:b/>
          <w:sz w:val="22"/>
          <w:szCs w:val="22"/>
        </w:rPr>
        <w:br w:type="page"/>
      </w:r>
    </w:p>
    <w:p w14:paraId="15C62E08" w14:textId="399DD0C9" w:rsidR="00BA26F0" w:rsidRPr="00B15F3F" w:rsidRDefault="00BA26F0" w:rsidP="00815EBF">
      <w:pPr>
        <w:spacing w:after="160" w:line="259" w:lineRule="auto"/>
        <w:rPr>
          <w:b/>
          <w:sz w:val="22"/>
          <w:szCs w:val="22"/>
        </w:rPr>
      </w:pPr>
      <w:r w:rsidRPr="00B15F3F">
        <w:rPr>
          <w:b/>
          <w:sz w:val="22"/>
          <w:szCs w:val="22"/>
        </w:rPr>
        <w:lastRenderedPageBreak/>
        <w:t xml:space="preserve">Guide to filling in the form </w:t>
      </w:r>
    </w:p>
    <w:p w14:paraId="6DAC79B5" w14:textId="23766C55" w:rsidR="002D6C2E" w:rsidRDefault="002D6C2E" w:rsidP="00B24A0B">
      <w:pPr>
        <w:pStyle w:val="ListParagraph"/>
        <w:numPr>
          <w:ilvl w:val="0"/>
          <w:numId w:val="6"/>
        </w:numPr>
        <w:outlineLvl w:val="0"/>
        <w:rPr>
          <w:sz w:val="22"/>
          <w:szCs w:val="22"/>
        </w:rPr>
      </w:pPr>
      <w:r w:rsidRPr="00B15F3F">
        <w:rPr>
          <w:sz w:val="22"/>
          <w:szCs w:val="22"/>
        </w:rPr>
        <w:t xml:space="preserve">This form should be used to document progress against set objectives and standards during the probation period. </w:t>
      </w:r>
    </w:p>
    <w:p w14:paraId="1126B726" w14:textId="77777777" w:rsidR="004352A2" w:rsidRDefault="004352A2" w:rsidP="004352A2">
      <w:pPr>
        <w:pStyle w:val="ListParagraph"/>
        <w:outlineLvl w:val="0"/>
        <w:rPr>
          <w:sz w:val="22"/>
          <w:szCs w:val="22"/>
        </w:rPr>
      </w:pPr>
    </w:p>
    <w:p w14:paraId="4497F5E5" w14:textId="71BEAA30" w:rsidR="004352A2" w:rsidRDefault="004352A2" w:rsidP="00B24A0B">
      <w:pPr>
        <w:pStyle w:val="ListParagraph"/>
        <w:numPr>
          <w:ilvl w:val="0"/>
          <w:numId w:val="6"/>
        </w:numPr>
        <w:outlineLvl w:val="0"/>
        <w:rPr>
          <w:sz w:val="22"/>
          <w:szCs w:val="22"/>
        </w:rPr>
      </w:pPr>
      <w:r>
        <w:rPr>
          <w:sz w:val="22"/>
          <w:szCs w:val="22"/>
        </w:rPr>
        <w:t xml:space="preserve">Probation managers or employees must </w:t>
      </w:r>
      <w:r w:rsidR="002A402E">
        <w:rPr>
          <w:sz w:val="22"/>
          <w:szCs w:val="22"/>
        </w:rPr>
        <w:t>add the</w:t>
      </w:r>
      <w:r>
        <w:rPr>
          <w:sz w:val="22"/>
          <w:szCs w:val="22"/>
        </w:rPr>
        <w:t xml:space="preserve"> agreed objectives </w:t>
      </w:r>
      <w:r w:rsidR="002A402E">
        <w:rPr>
          <w:sz w:val="22"/>
          <w:szCs w:val="22"/>
        </w:rPr>
        <w:t xml:space="preserve">to the form </w:t>
      </w:r>
      <w:r>
        <w:rPr>
          <w:sz w:val="22"/>
          <w:szCs w:val="22"/>
        </w:rPr>
        <w:t xml:space="preserve">under each relevant heading. (Each section is highlighted in </w:t>
      </w:r>
      <w:r w:rsidRPr="004352A2">
        <w:rPr>
          <w:sz w:val="22"/>
          <w:szCs w:val="22"/>
          <w:shd w:val="clear" w:color="auto" w:fill="C5E0B3" w:themeFill="accent6" w:themeFillTint="66"/>
        </w:rPr>
        <w:t>green</w:t>
      </w:r>
      <w:r>
        <w:rPr>
          <w:sz w:val="22"/>
          <w:szCs w:val="22"/>
        </w:rPr>
        <w:t xml:space="preserve">). </w:t>
      </w:r>
    </w:p>
    <w:p w14:paraId="55B7F1C6" w14:textId="77777777" w:rsidR="00770CA6" w:rsidRPr="00770CA6" w:rsidRDefault="00770CA6" w:rsidP="00770CA6">
      <w:pPr>
        <w:pStyle w:val="ListParagraph"/>
        <w:rPr>
          <w:sz w:val="22"/>
          <w:szCs w:val="22"/>
        </w:rPr>
      </w:pPr>
    </w:p>
    <w:p w14:paraId="3031F178" w14:textId="53E25CA3" w:rsidR="00770CA6" w:rsidRPr="00770CA6" w:rsidRDefault="00770CA6" w:rsidP="00770CA6">
      <w:pPr>
        <w:pStyle w:val="ListParagraph"/>
        <w:numPr>
          <w:ilvl w:val="0"/>
          <w:numId w:val="6"/>
        </w:numPr>
        <w:outlineLvl w:val="0"/>
        <w:rPr>
          <w:sz w:val="22"/>
          <w:szCs w:val="22"/>
        </w:rPr>
      </w:pPr>
      <w:r>
        <w:rPr>
          <w:sz w:val="22"/>
          <w:szCs w:val="22"/>
        </w:rPr>
        <w:t xml:space="preserve">For each probation review meeting, use a different row to note your comments. </w:t>
      </w:r>
    </w:p>
    <w:p w14:paraId="64B5BCF0" w14:textId="77777777" w:rsidR="00815EBF" w:rsidRPr="00B15F3F" w:rsidRDefault="00815EBF" w:rsidP="00815EBF">
      <w:pPr>
        <w:pStyle w:val="ListParagraph"/>
        <w:outlineLvl w:val="0"/>
        <w:rPr>
          <w:sz w:val="22"/>
          <w:szCs w:val="22"/>
        </w:rPr>
      </w:pPr>
    </w:p>
    <w:p w14:paraId="3A99E4BD" w14:textId="658CAA30" w:rsidR="00BA26F0" w:rsidRDefault="00BA26F0" w:rsidP="00B24A0B">
      <w:pPr>
        <w:pStyle w:val="ListParagraph"/>
        <w:numPr>
          <w:ilvl w:val="0"/>
          <w:numId w:val="2"/>
        </w:numPr>
        <w:rPr>
          <w:sz w:val="22"/>
          <w:szCs w:val="22"/>
        </w:rPr>
      </w:pPr>
      <w:r w:rsidRPr="00B15F3F">
        <w:rPr>
          <w:bCs/>
          <w:sz w:val="22"/>
          <w:szCs w:val="22"/>
        </w:rPr>
        <w:t xml:space="preserve">The </w:t>
      </w:r>
      <w:r w:rsidR="0054245D">
        <w:rPr>
          <w:bCs/>
          <w:sz w:val="22"/>
          <w:szCs w:val="22"/>
        </w:rPr>
        <w:t xml:space="preserve">completion of the </w:t>
      </w:r>
      <w:r w:rsidRPr="00B15F3F">
        <w:rPr>
          <w:bCs/>
          <w:sz w:val="22"/>
          <w:szCs w:val="22"/>
        </w:rPr>
        <w:t xml:space="preserve">form </w:t>
      </w:r>
      <w:r w:rsidR="0054245D">
        <w:rPr>
          <w:bCs/>
          <w:sz w:val="22"/>
          <w:szCs w:val="22"/>
        </w:rPr>
        <w:t>can be</w:t>
      </w:r>
      <w:r w:rsidRPr="00B15F3F">
        <w:rPr>
          <w:bCs/>
          <w:sz w:val="22"/>
          <w:szCs w:val="22"/>
        </w:rPr>
        <w:t xml:space="preserve"> succinct</w:t>
      </w:r>
      <w:r w:rsidR="0054245D">
        <w:rPr>
          <w:bCs/>
          <w:sz w:val="22"/>
          <w:szCs w:val="22"/>
        </w:rPr>
        <w:t xml:space="preserve"> however where evidence or additional information is </w:t>
      </w:r>
      <w:r w:rsidR="00FD59A6">
        <w:rPr>
          <w:bCs/>
          <w:sz w:val="22"/>
          <w:szCs w:val="22"/>
        </w:rPr>
        <w:t xml:space="preserve">necessary, </w:t>
      </w:r>
      <w:r w:rsidR="0054245D">
        <w:rPr>
          <w:bCs/>
          <w:sz w:val="22"/>
          <w:szCs w:val="22"/>
        </w:rPr>
        <w:t>this should be clearly detailed on the form</w:t>
      </w:r>
      <w:r w:rsidRPr="00B15F3F">
        <w:rPr>
          <w:bCs/>
          <w:sz w:val="22"/>
          <w:szCs w:val="22"/>
        </w:rPr>
        <w:t xml:space="preserve">. </w:t>
      </w:r>
    </w:p>
    <w:p w14:paraId="688E0A27" w14:textId="77777777" w:rsidR="0054245D" w:rsidRPr="00B15F3F" w:rsidRDefault="0054245D" w:rsidP="0054245D">
      <w:pPr>
        <w:pStyle w:val="ListParagraph"/>
        <w:rPr>
          <w:sz w:val="22"/>
          <w:szCs w:val="22"/>
        </w:rPr>
      </w:pPr>
    </w:p>
    <w:p w14:paraId="2AA8E23D" w14:textId="00817DCD" w:rsidR="0054245D" w:rsidRDefault="00BA26F0" w:rsidP="00B24A0B">
      <w:pPr>
        <w:pStyle w:val="ListParagraph"/>
        <w:numPr>
          <w:ilvl w:val="0"/>
          <w:numId w:val="2"/>
        </w:numPr>
        <w:rPr>
          <w:sz w:val="22"/>
          <w:szCs w:val="22"/>
        </w:rPr>
      </w:pPr>
      <w:r w:rsidRPr="00B15F3F">
        <w:rPr>
          <w:sz w:val="22"/>
          <w:szCs w:val="22"/>
        </w:rPr>
        <w:t xml:space="preserve">It is recognised that </w:t>
      </w:r>
      <w:r w:rsidR="002D6C2E" w:rsidRPr="00B15F3F">
        <w:rPr>
          <w:sz w:val="22"/>
          <w:szCs w:val="22"/>
        </w:rPr>
        <w:t xml:space="preserve">objectives during the probation period </w:t>
      </w:r>
      <w:r w:rsidRPr="00B15F3F">
        <w:rPr>
          <w:sz w:val="22"/>
          <w:szCs w:val="22"/>
        </w:rPr>
        <w:t>will differ</w:t>
      </w:r>
      <w:r w:rsidR="002D6C2E" w:rsidRPr="00B15F3F">
        <w:rPr>
          <w:sz w:val="22"/>
          <w:szCs w:val="22"/>
        </w:rPr>
        <w:t xml:space="preserve"> depending on the role and discipline t</w:t>
      </w:r>
      <w:r w:rsidRPr="00B15F3F">
        <w:rPr>
          <w:sz w:val="22"/>
          <w:szCs w:val="22"/>
        </w:rPr>
        <w:t xml:space="preserve">herefore </w:t>
      </w:r>
      <w:r w:rsidR="002D6C2E" w:rsidRPr="00B15F3F">
        <w:rPr>
          <w:sz w:val="22"/>
          <w:szCs w:val="22"/>
        </w:rPr>
        <w:t xml:space="preserve">it is expected that </w:t>
      </w:r>
      <w:r w:rsidRPr="00B15F3F">
        <w:rPr>
          <w:sz w:val="22"/>
          <w:szCs w:val="22"/>
        </w:rPr>
        <w:t xml:space="preserve">input for some sections of the </w:t>
      </w:r>
      <w:r w:rsidR="002D6C2E" w:rsidRPr="00B15F3F">
        <w:rPr>
          <w:sz w:val="22"/>
          <w:szCs w:val="22"/>
        </w:rPr>
        <w:t xml:space="preserve">probation review </w:t>
      </w:r>
      <w:r w:rsidRPr="00B15F3F">
        <w:rPr>
          <w:sz w:val="22"/>
          <w:szCs w:val="22"/>
        </w:rPr>
        <w:t xml:space="preserve">form may </w:t>
      </w:r>
      <w:r w:rsidR="00CE2610">
        <w:rPr>
          <w:sz w:val="22"/>
          <w:szCs w:val="22"/>
        </w:rPr>
        <w:t>not be required</w:t>
      </w:r>
      <w:r w:rsidRPr="00B15F3F">
        <w:rPr>
          <w:sz w:val="22"/>
          <w:szCs w:val="22"/>
        </w:rPr>
        <w:t xml:space="preserve">. </w:t>
      </w:r>
    </w:p>
    <w:p w14:paraId="1FFEE10B" w14:textId="77777777" w:rsidR="00FD59A6" w:rsidRPr="00FD59A6" w:rsidRDefault="00FD59A6" w:rsidP="00FD59A6">
      <w:pPr>
        <w:pStyle w:val="ListParagraph"/>
        <w:rPr>
          <w:sz w:val="22"/>
          <w:szCs w:val="22"/>
        </w:rPr>
      </w:pPr>
    </w:p>
    <w:p w14:paraId="512F86E5" w14:textId="33D3A705" w:rsidR="00BA26F0" w:rsidRPr="00FD59A6" w:rsidRDefault="00BA26F0" w:rsidP="00B24A0B">
      <w:pPr>
        <w:pStyle w:val="ListParagraph"/>
        <w:numPr>
          <w:ilvl w:val="0"/>
          <w:numId w:val="2"/>
        </w:numPr>
        <w:rPr>
          <w:b/>
          <w:bCs/>
          <w:sz w:val="22"/>
          <w:szCs w:val="22"/>
        </w:rPr>
      </w:pPr>
      <w:r w:rsidRPr="00B15F3F">
        <w:rPr>
          <w:sz w:val="22"/>
          <w:szCs w:val="22"/>
        </w:rPr>
        <w:t xml:space="preserve">The </w:t>
      </w:r>
      <w:r w:rsidR="002D6C2E" w:rsidRPr="00B15F3F">
        <w:rPr>
          <w:sz w:val="22"/>
          <w:szCs w:val="22"/>
        </w:rPr>
        <w:t>probation</w:t>
      </w:r>
      <w:r w:rsidRPr="00B15F3F">
        <w:rPr>
          <w:sz w:val="22"/>
          <w:szCs w:val="22"/>
        </w:rPr>
        <w:t xml:space="preserve"> form is designed as a useful tool to stimulate in-person discussions.</w:t>
      </w:r>
      <w:r w:rsidR="00FD59A6">
        <w:rPr>
          <w:sz w:val="22"/>
          <w:szCs w:val="22"/>
        </w:rPr>
        <w:t xml:space="preserve"> Under each heading, there are suggestion discussion prompts to support these conversations. </w:t>
      </w:r>
      <w:r w:rsidR="002A402E">
        <w:rPr>
          <w:sz w:val="22"/>
          <w:szCs w:val="22"/>
        </w:rPr>
        <w:t>N</w:t>
      </w:r>
      <w:r w:rsidR="00FD59A6" w:rsidRPr="00FD59A6">
        <w:rPr>
          <w:b/>
          <w:bCs/>
          <w:sz w:val="22"/>
          <w:szCs w:val="22"/>
        </w:rPr>
        <w:t>ote</w:t>
      </w:r>
      <w:r w:rsidR="002A402E">
        <w:rPr>
          <w:b/>
          <w:bCs/>
          <w:sz w:val="22"/>
          <w:szCs w:val="22"/>
        </w:rPr>
        <w:t xml:space="preserve">: </w:t>
      </w:r>
      <w:r w:rsidR="00FD59A6" w:rsidRPr="00FD59A6">
        <w:rPr>
          <w:b/>
          <w:bCs/>
          <w:sz w:val="22"/>
          <w:szCs w:val="22"/>
        </w:rPr>
        <w:t xml:space="preserve">not all prompts will be relevant to all roles. </w:t>
      </w:r>
    </w:p>
    <w:p w14:paraId="14FB2AD5" w14:textId="77777777" w:rsidR="0054245D" w:rsidRPr="0054245D" w:rsidRDefault="0054245D" w:rsidP="0054245D">
      <w:pPr>
        <w:rPr>
          <w:sz w:val="22"/>
          <w:szCs w:val="22"/>
        </w:rPr>
      </w:pPr>
    </w:p>
    <w:p w14:paraId="410597FB" w14:textId="308CB03A" w:rsidR="00BA26F0" w:rsidRPr="005C4475" w:rsidRDefault="00637946" w:rsidP="005C4475">
      <w:pPr>
        <w:pStyle w:val="ListParagraph"/>
        <w:numPr>
          <w:ilvl w:val="0"/>
          <w:numId w:val="2"/>
        </w:numPr>
        <w:rPr>
          <w:sz w:val="22"/>
          <w:szCs w:val="22"/>
        </w:rPr>
      </w:pPr>
      <w:r w:rsidRPr="00B15F3F">
        <w:rPr>
          <w:sz w:val="22"/>
          <w:szCs w:val="22"/>
        </w:rPr>
        <w:t>Employees</w:t>
      </w:r>
      <w:r w:rsidR="00BA26F0" w:rsidRPr="00B15F3F">
        <w:rPr>
          <w:sz w:val="22"/>
          <w:szCs w:val="22"/>
        </w:rPr>
        <w:t xml:space="preserve"> are expected to complete</w:t>
      </w:r>
      <w:r w:rsidR="00B15F3F">
        <w:rPr>
          <w:sz w:val="22"/>
          <w:szCs w:val="22"/>
        </w:rPr>
        <w:t xml:space="preserve"> all relevant sections of the form </w:t>
      </w:r>
      <w:r w:rsidR="00B15F3F" w:rsidRPr="00B15F3F">
        <w:rPr>
          <w:sz w:val="22"/>
          <w:szCs w:val="22"/>
        </w:rPr>
        <w:t>(</w:t>
      </w:r>
      <w:r w:rsidR="00B24A0B">
        <w:rPr>
          <w:sz w:val="22"/>
          <w:szCs w:val="22"/>
        </w:rPr>
        <w:t>under “Employee comments”</w:t>
      </w:r>
      <w:r w:rsidR="00B24A0B" w:rsidRPr="00B15F3F">
        <w:rPr>
          <w:sz w:val="22"/>
          <w:szCs w:val="22"/>
        </w:rPr>
        <w:t>) in advance of the probation review meeting</w:t>
      </w:r>
      <w:r w:rsidR="00B24A0B">
        <w:rPr>
          <w:sz w:val="22"/>
          <w:szCs w:val="22"/>
        </w:rPr>
        <w:t>, and share with the probation manager</w:t>
      </w:r>
      <w:r w:rsidR="00B24A0B" w:rsidRPr="00B15F3F">
        <w:rPr>
          <w:sz w:val="22"/>
          <w:szCs w:val="22"/>
        </w:rPr>
        <w:t xml:space="preserve">. </w:t>
      </w:r>
      <w:r w:rsidR="00B24A0B">
        <w:rPr>
          <w:sz w:val="22"/>
          <w:szCs w:val="22"/>
        </w:rPr>
        <w:t>After the probation review meeting, the probation manager should add</w:t>
      </w:r>
      <w:r w:rsidR="005C4475">
        <w:rPr>
          <w:sz w:val="22"/>
          <w:szCs w:val="22"/>
        </w:rPr>
        <w:t xml:space="preserve"> their</w:t>
      </w:r>
      <w:r w:rsidR="00B24A0B">
        <w:rPr>
          <w:sz w:val="22"/>
          <w:szCs w:val="22"/>
        </w:rPr>
        <w:t xml:space="preserve"> comments under “Probation manager comments”. </w:t>
      </w:r>
      <w:r w:rsidR="005C4475">
        <w:rPr>
          <w:sz w:val="22"/>
          <w:szCs w:val="22"/>
        </w:rPr>
        <w:t>Where applicable, t</w:t>
      </w:r>
      <w:r w:rsidR="005C4475" w:rsidRPr="005C4475">
        <w:rPr>
          <w:bCs/>
          <w:sz w:val="22"/>
          <w:szCs w:val="22"/>
        </w:rPr>
        <w:t xml:space="preserve">he probation manager should complete </w:t>
      </w:r>
      <w:hyperlink w:anchor="_To_be_completed" w:history="1">
        <w:r w:rsidR="00BA26F0" w:rsidRPr="005C4475">
          <w:rPr>
            <w:rStyle w:val="Hyperlink"/>
            <w:bCs/>
            <w:sz w:val="22"/>
            <w:szCs w:val="22"/>
          </w:rPr>
          <w:t xml:space="preserve">Section </w:t>
        </w:r>
        <w:r w:rsidRPr="005C4475">
          <w:rPr>
            <w:rStyle w:val="Hyperlink"/>
            <w:bCs/>
            <w:sz w:val="22"/>
            <w:szCs w:val="22"/>
          </w:rPr>
          <w:t>I</w:t>
        </w:r>
      </w:hyperlink>
      <w:r w:rsidR="005C4475">
        <w:rPr>
          <w:bCs/>
          <w:sz w:val="22"/>
          <w:szCs w:val="22"/>
        </w:rPr>
        <w:t xml:space="preserve"> </w:t>
      </w:r>
      <w:r w:rsidR="005C4475" w:rsidRPr="005C4475">
        <w:rPr>
          <w:bCs/>
          <w:sz w:val="22"/>
          <w:szCs w:val="22"/>
        </w:rPr>
        <w:t>to</w:t>
      </w:r>
      <w:r w:rsidR="005C4475" w:rsidRPr="005C4475">
        <w:rPr>
          <w:sz w:val="22"/>
          <w:szCs w:val="22"/>
        </w:rPr>
        <w:t xml:space="preserve"> identify any areas where improvement is required</w:t>
      </w:r>
      <w:r w:rsidR="005C4475">
        <w:rPr>
          <w:sz w:val="22"/>
          <w:szCs w:val="22"/>
        </w:rPr>
        <w:t>,</w:t>
      </w:r>
      <w:r w:rsidR="005C4475" w:rsidRPr="005C4475">
        <w:rPr>
          <w:sz w:val="22"/>
          <w:szCs w:val="22"/>
        </w:rPr>
        <w:t xml:space="preserve"> outline what the issue relates to, and what action will be taken to address this</w:t>
      </w:r>
      <w:r w:rsidR="00CE2610">
        <w:rPr>
          <w:sz w:val="22"/>
          <w:szCs w:val="22"/>
        </w:rPr>
        <w:t xml:space="preserve"> (ensuring to discuss this with the employee)</w:t>
      </w:r>
      <w:r w:rsidR="005C4475" w:rsidRPr="005C4475">
        <w:rPr>
          <w:sz w:val="22"/>
          <w:szCs w:val="22"/>
        </w:rPr>
        <w:t xml:space="preserve">. </w:t>
      </w:r>
      <w:r w:rsidR="00BA26F0" w:rsidRPr="005C4475">
        <w:rPr>
          <w:sz w:val="22"/>
          <w:szCs w:val="22"/>
        </w:rPr>
        <w:t xml:space="preserve">After the meeting, the </w:t>
      </w:r>
      <w:r w:rsidR="005C4475">
        <w:rPr>
          <w:sz w:val="22"/>
          <w:szCs w:val="22"/>
        </w:rPr>
        <w:t xml:space="preserve">probation manager </w:t>
      </w:r>
      <w:r w:rsidR="00FD59A6">
        <w:rPr>
          <w:sz w:val="22"/>
          <w:szCs w:val="22"/>
        </w:rPr>
        <w:t>will</w:t>
      </w:r>
      <w:r w:rsidR="005C4475">
        <w:rPr>
          <w:sz w:val="22"/>
          <w:szCs w:val="22"/>
        </w:rPr>
        <w:t xml:space="preserve"> send</w:t>
      </w:r>
      <w:r w:rsidR="00BA26F0" w:rsidRPr="005C4475">
        <w:rPr>
          <w:sz w:val="22"/>
          <w:szCs w:val="22"/>
        </w:rPr>
        <w:t xml:space="preserve"> a</w:t>
      </w:r>
      <w:r w:rsidR="005C4475">
        <w:rPr>
          <w:sz w:val="22"/>
          <w:szCs w:val="22"/>
        </w:rPr>
        <w:t>n electronic</w:t>
      </w:r>
      <w:r w:rsidR="00BA26F0" w:rsidRPr="005C4475">
        <w:rPr>
          <w:sz w:val="22"/>
          <w:szCs w:val="22"/>
        </w:rPr>
        <w:t xml:space="preserve"> copy of the form </w:t>
      </w:r>
      <w:r w:rsidR="005C4475">
        <w:rPr>
          <w:sz w:val="22"/>
          <w:szCs w:val="22"/>
        </w:rPr>
        <w:t>to the employee</w:t>
      </w:r>
      <w:r w:rsidR="00BA26F0" w:rsidRPr="005C4475">
        <w:rPr>
          <w:sz w:val="22"/>
          <w:szCs w:val="22"/>
        </w:rPr>
        <w:t xml:space="preserve">. </w:t>
      </w:r>
    </w:p>
    <w:p w14:paraId="0EA44750" w14:textId="1ADB5BA7" w:rsidR="00BA26F0" w:rsidRPr="00B15F3F" w:rsidRDefault="00BA26F0" w:rsidP="00BA26F0">
      <w:pPr>
        <w:rPr>
          <w:sz w:val="22"/>
          <w:szCs w:val="22"/>
        </w:rPr>
      </w:pPr>
    </w:p>
    <w:p w14:paraId="1BCBE744" w14:textId="11CA54F3" w:rsidR="003473DD" w:rsidRPr="00B15F3F" w:rsidRDefault="003473DD" w:rsidP="00BA26F0">
      <w:pPr>
        <w:rPr>
          <w:b/>
          <w:bCs/>
          <w:sz w:val="22"/>
          <w:szCs w:val="22"/>
        </w:rPr>
      </w:pPr>
      <w:r w:rsidRPr="00B15F3F">
        <w:rPr>
          <w:b/>
          <w:bCs/>
          <w:sz w:val="22"/>
          <w:szCs w:val="22"/>
        </w:rPr>
        <w:t>Notes:</w:t>
      </w:r>
    </w:p>
    <w:p w14:paraId="33281968" w14:textId="77777777" w:rsidR="002A402E" w:rsidRPr="002A402E" w:rsidRDefault="002A402E" w:rsidP="002A402E">
      <w:pPr>
        <w:pStyle w:val="ListParagraph"/>
        <w:numPr>
          <w:ilvl w:val="0"/>
          <w:numId w:val="7"/>
        </w:numPr>
        <w:ind w:left="714" w:hanging="357"/>
        <w:rPr>
          <w:rFonts w:cs="Arial"/>
          <w:sz w:val="22"/>
          <w:szCs w:val="18"/>
        </w:rPr>
      </w:pPr>
      <w:bookmarkStart w:id="1" w:name="_Hlk118802154"/>
      <w:r w:rsidRPr="002A402E">
        <w:rPr>
          <w:rFonts w:cs="Arial"/>
          <w:sz w:val="22"/>
          <w:szCs w:val="18"/>
        </w:rPr>
        <w:t xml:space="preserve">It is not mandatory to print out this form. Signatures/sign-off can be actioned electronically via email. </w:t>
      </w:r>
    </w:p>
    <w:p w14:paraId="24637B2E" w14:textId="77777777" w:rsidR="002A402E" w:rsidRPr="002A402E" w:rsidRDefault="002A402E" w:rsidP="002A402E">
      <w:pPr>
        <w:pStyle w:val="ListParagraph"/>
        <w:numPr>
          <w:ilvl w:val="0"/>
          <w:numId w:val="7"/>
        </w:numPr>
        <w:ind w:left="714" w:hanging="357"/>
        <w:rPr>
          <w:rFonts w:cs="Arial"/>
          <w:sz w:val="22"/>
          <w:szCs w:val="18"/>
        </w:rPr>
      </w:pPr>
      <w:r w:rsidRPr="002A402E">
        <w:rPr>
          <w:rFonts w:cs="Arial"/>
          <w:bCs/>
          <w:sz w:val="22"/>
          <w:szCs w:val="18"/>
        </w:rPr>
        <w:t>During probation, the probation review form should be retained locally by the probation manager, and a copy issued to the employee.</w:t>
      </w:r>
    </w:p>
    <w:p w14:paraId="177969BB" w14:textId="77777777" w:rsidR="002A402E" w:rsidRPr="002A402E" w:rsidRDefault="002A402E" w:rsidP="002A402E">
      <w:pPr>
        <w:pStyle w:val="ListParagraph"/>
        <w:numPr>
          <w:ilvl w:val="0"/>
          <w:numId w:val="7"/>
        </w:numPr>
        <w:ind w:left="714" w:hanging="357"/>
        <w:rPr>
          <w:rFonts w:cs="Arial"/>
          <w:sz w:val="22"/>
          <w:szCs w:val="18"/>
        </w:rPr>
      </w:pPr>
      <w:r w:rsidRPr="002A402E">
        <w:rPr>
          <w:rFonts w:cs="Arial"/>
          <w:bCs/>
          <w:sz w:val="22"/>
          <w:szCs w:val="18"/>
        </w:rPr>
        <w:t xml:space="preserve">The </w:t>
      </w:r>
      <w:hyperlink r:id="rId23" w:history="1">
        <w:r w:rsidRPr="002A402E">
          <w:rPr>
            <w:rStyle w:val="Hyperlink"/>
            <w:rFonts w:cs="Arial"/>
            <w:bCs/>
            <w:sz w:val="22"/>
            <w:szCs w:val="18"/>
          </w:rPr>
          <w:t>New Staff Learning Portal</w:t>
        </w:r>
      </w:hyperlink>
      <w:r w:rsidRPr="002A402E">
        <w:rPr>
          <w:rFonts w:cs="Arial"/>
          <w:bCs/>
          <w:sz w:val="22"/>
          <w:szCs w:val="18"/>
        </w:rPr>
        <w:t xml:space="preserve"> provides essential information for new starts, including a list of all </w:t>
      </w:r>
      <w:hyperlink r:id="rId24" w:history="1">
        <w:r w:rsidRPr="002A402E">
          <w:rPr>
            <w:rStyle w:val="Hyperlink"/>
            <w:rFonts w:cs="Arial"/>
            <w:bCs/>
            <w:sz w:val="22"/>
            <w:szCs w:val="18"/>
          </w:rPr>
          <w:t>mandatory training</w:t>
        </w:r>
      </w:hyperlink>
      <w:r w:rsidRPr="002A402E">
        <w:rPr>
          <w:rFonts w:cs="Arial"/>
          <w:bCs/>
          <w:sz w:val="22"/>
          <w:szCs w:val="18"/>
        </w:rPr>
        <w:t xml:space="preserve"> required to be completed during the probation. </w:t>
      </w:r>
    </w:p>
    <w:p w14:paraId="27D9F27E" w14:textId="77777777" w:rsidR="002A402E" w:rsidRPr="002A402E" w:rsidRDefault="002A402E" w:rsidP="002A402E">
      <w:pPr>
        <w:pStyle w:val="ListParagraph"/>
        <w:numPr>
          <w:ilvl w:val="0"/>
          <w:numId w:val="7"/>
        </w:numPr>
        <w:ind w:left="714" w:hanging="357"/>
        <w:rPr>
          <w:rFonts w:cs="Arial"/>
          <w:sz w:val="22"/>
          <w:szCs w:val="18"/>
        </w:rPr>
      </w:pPr>
      <w:r w:rsidRPr="002A402E">
        <w:rPr>
          <w:rFonts w:cs="Arial"/>
          <w:bCs/>
          <w:sz w:val="22"/>
          <w:szCs w:val="18"/>
        </w:rPr>
        <w:t xml:space="preserve">Once the final probation review meeting is concluded, the probation manager should meet with the employee to confirm the outcome of the probation, and notify </w:t>
      </w:r>
      <w:hyperlink r:id="rId25" w:history="1">
        <w:r w:rsidRPr="002A402E">
          <w:rPr>
            <w:rStyle w:val="Hyperlink"/>
            <w:rFonts w:cs="Arial"/>
            <w:bCs/>
            <w:sz w:val="22"/>
            <w:szCs w:val="18"/>
          </w:rPr>
          <w:t>HR Probation</w:t>
        </w:r>
      </w:hyperlink>
      <w:r w:rsidRPr="002A402E">
        <w:rPr>
          <w:rFonts w:cs="Arial"/>
          <w:bCs/>
          <w:sz w:val="22"/>
          <w:szCs w:val="18"/>
        </w:rPr>
        <w:t xml:space="preserve"> so they can release the paperwork to the employee. </w:t>
      </w:r>
      <w:r w:rsidRPr="002A402E">
        <w:rPr>
          <w:rFonts w:cs="Arial"/>
          <w:sz w:val="22"/>
          <w:szCs w:val="18"/>
        </w:rPr>
        <w:t xml:space="preserve">Employment </w:t>
      </w:r>
      <w:r w:rsidRPr="002A402E">
        <w:rPr>
          <w:rFonts w:cs="Arial"/>
          <w:sz w:val="22"/>
          <w:szCs w:val="18"/>
          <w:u w:val="single"/>
        </w:rPr>
        <w:t>will not</w:t>
      </w:r>
      <w:r w:rsidRPr="002A402E">
        <w:rPr>
          <w:rFonts w:cs="Arial"/>
          <w:sz w:val="22"/>
          <w:szCs w:val="18"/>
        </w:rPr>
        <w:t xml:space="preserve"> be confirmed until the employee receives official confirmation from HR.</w:t>
      </w:r>
    </w:p>
    <w:p w14:paraId="6F389128" w14:textId="1AE82F5D" w:rsidR="002A402E" w:rsidRPr="004647B9" w:rsidRDefault="002A402E" w:rsidP="002A402E">
      <w:pPr>
        <w:pStyle w:val="ListParagraph"/>
        <w:numPr>
          <w:ilvl w:val="0"/>
          <w:numId w:val="7"/>
        </w:numPr>
        <w:ind w:left="714"/>
        <w:rPr>
          <w:rFonts w:cs="Arial"/>
          <w:sz w:val="22"/>
          <w:szCs w:val="22"/>
        </w:rPr>
      </w:pPr>
      <w:r w:rsidRPr="002A402E">
        <w:rPr>
          <w:rFonts w:cs="Arial"/>
          <w:sz w:val="22"/>
          <w:szCs w:val="18"/>
        </w:rPr>
        <w:t xml:space="preserve">The probation policy, FAQs on the probation process, and access to probation documentation can be downloaded from the </w:t>
      </w:r>
      <w:hyperlink r:id="rId26" w:history="1">
        <w:r w:rsidRPr="002A402E">
          <w:rPr>
            <w:rStyle w:val="Hyperlink"/>
            <w:rFonts w:cs="Arial"/>
            <w:sz w:val="22"/>
            <w:szCs w:val="18"/>
          </w:rPr>
          <w:t>Probation webpage</w:t>
        </w:r>
      </w:hyperlink>
      <w:r w:rsidRPr="002A402E">
        <w:rPr>
          <w:rFonts w:cs="Arial"/>
          <w:sz w:val="22"/>
          <w:szCs w:val="18"/>
        </w:rPr>
        <w:t xml:space="preserve">.  </w:t>
      </w:r>
      <w:bookmarkEnd w:id="1"/>
    </w:p>
    <w:p w14:paraId="586DB36A" w14:textId="425ABEEB" w:rsidR="004647B9" w:rsidRDefault="004647B9">
      <w:pPr>
        <w:spacing w:after="160" w:line="259" w:lineRule="auto"/>
        <w:rPr>
          <w:rFonts w:cs="Arial"/>
          <w:sz w:val="22"/>
          <w:szCs w:val="22"/>
        </w:rPr>
      </w:pPr>
      <w:r>
        <w:rPr>
          <w:rFonts w:cs="Arial"/>
          <w:sz w:val="22"/>
          <w:szCs w:val="22"/>
        </w:rPr>
        <w:br w:type="page"/>
      </w:r>
    </w:p>
    <w:p w14:paraId="2E5B22E6" w14:textId="077C3239" w:rsidR="004647B9" w:rsidRDefault="004647B9" w:rsidP="004647B9">
      <w:pPr>
        <w:rPr>
          <w:rFonts w:cs="Arial"/>
          <w:b/>
          <w:bCs/>
          <w:sz w:val="22"/>
          <w:szCs w:val="22"/>
        </w:rPr>
      </w:pPr>
      <w:r w:rsidRPr="004647B9">
        <w:rPr>
          <w:rFonts w:cs="Arial"/>
          <w:b/>
          <w:bCs/>
          <w:sz w:val="22"/>
          <w:szCs w:val="22"/>
        </w:rPr>
        <w:lastRenderedPageBreak/>
        <w:t>Contents</w:t>
      </w:r>
    </w:p>
    <w:p w14:paraId="429F71C6" w14:textId="77777777" w:rsidR="004647B9" w:rsidRPr="004647B9" w:rsidRDefault="004647B9" w:rsidP="004647B9">
      <w:pPr>
        <w:rPr>
          <w:rFonts w:cs="Arial"/>
          <w:b/>
          <w:bCs/>
          <w:sz w:val="22"/>
          <w:szCs w:val="22"/>
        </w:rPr>
      </w:pPr>
    </w:p>
    <w:p w14:paraId="2B408087" w14:textId="15A19495" w:rsidR="004647B9" w:rsidRDefault="004647B9">
      <w:pPr>
        <w:pStyle w:val="TOC2"/>
        <w:tabs>
          <w:tab w:val="left" w:pos="880"/>
          <w:tab w:val="right" w:pos="10622"/>
        </w:tabs>
        <w:rPr>
          <w:rFonts w:asciiTheme="minorHAnsi" w:hAnsiTheme="minorHAnsi"/>
          <w:noProof/>
          <w:sz w:val="22"/>
          <w:szCs w:val="22"/>
          <w:lang w:eastAsia="en-GB"/>
        </w:rPr>
      </w:pPr>
      <w:r>
        <w:rPr>
          <w:sz w:val="22"/>
          <w:szCs w:val="22"/>
        </w:rPr>
        <w:fldChar w:fldCharType="begin"/>
      </w:r>
      <w:r>
        <w:rPr>
          <w:sz w:val="22"/>
          <w:szCs w:val="22"/>
        </w:rPr>
        <w:instrText xml:space="preserve"> TOC \o "2-2" \h \z \u </w:instrText>
      </w:r>
      <w:r>
        <w:rPr>
          <w:sz w:val="22"/>
          <w:szCs w:val="22"/>
        </w:rPr>
        <w:fldChar w:fldCharType="separate"/>
      </w:r>
      <w:hyperlink w:anchor="_Toc128400726" w:history="1">
        <w:r w:rsidRPr="002E2C4D">
          <w:rPr>
            <w:rStyle w:val="Hyperlink"/>
            <w:noProof/>
          </w:rPr>
          <w:t>A.</w:t>
        </w:r>
        <w:r>
          <w:rPr>
            <w:rFonts w:asciiTheme="minorHAnsi" w:hAnsiTheme="minorHAnsi"/>
            <w:noProof/>
            <w:sz w:val="22"/>
            <w:szCs w:val="22"/>
            <w:lang w:eastAsia="en-GB"/>
          </w:rPr>
          <w:tab/>
        </w:r>
        <w:r w:rsidRPr="002E2C4D">
          <w:rPr>
            <w:rStyle w:val="Hyperlink"/>
            <w:noProof/>
          </w:rPr>
          <w:t>Overview and reflection</w:t>
        </w:r>
        <w:r>
          <w:rPr>
            <w:noProof/>
            <w:webHidden/>
          </w:rPr>
          <w:tab/>
        </w:r>
        <w:r>
          <w:rPr>
            <w:noProof/>
            <w:webHidden/>
          </w:rPr>
          <w:fldChar w:fldCharType="begin"/>
        </w:r>
        <w:r>
          <w:rPr>
            <w:noProof/>
            <w:webHidden/>
          </w:rPr>
          <w:instrText xml:space="preserve"> PAGEREF _Toc128400726 \h </w:instrText>
        </w:r>
        <w:r>
          <w:rPr>
            <w:noProof/>
            <w:webHidden/>
          </w:rPr>
        </w:r>
        <w:r>
          <w:rPr>
            <w:noProof/>
            <w:webHidden/>
          </w:rPr>
          <w:fldChar w:fldCharType="separate"/>
        </w:r>
        <w:r>
          <w:rPr>
            <w:noProof/>
            <w:webHidden/>
          </w:rPr>
          <w:t>5</w:t>
        </w:r>
        <w:r>
          <w:rPr>
            <w:noProof/>
            <w:webHidden/>
          </w:rPr>
          <w:fldChar w:fldCharType="end"/>
        </w:r>
      </w:hyperlink>
    </w:p>
    <w:p w14:paraId="648F8F43" w14:textId="3995DDB6" w:rsidR="004647B9" w:rsidRDefault="00997A38">
      <w:pPr>
        <w:pStyle w:val="TOC2"/>
        <w:tabs>
          <w:tab w:val="left" w:pos="880"/>
          <w:tab w:val="right" w:pos="10622"/>
        </w:tabs>
        <w:rPr>
          <w:rFonts w:asciiTheme="minorHAnsi" w:hAnsiTheme="minorHAnsi"/>
          <w:noProof/>
          <w:sz w:val="22"/>
          <w:szCs w:val="22"/>
          <w:lang w:eastAsia="en-GB"/>
        </w:rPr>
      </w:pPr>
      <w:hyperlink w:anchor="_Toc128400727" w:history="1">
        <w:r w:rsidR="004647B9" w:rsidRPr="002E2C4D">
          <w:rPr>
            <w:rStyle w:val="Hyperlink"/>
            <w:noProof/>
          </w:rPr>
          <w:t>B.</w:t>
        </w:r>
        <w:r w:rsidR="004647B9">
          <w:rPr>
            <w:rFonts w:asciiTheme="minorHAnsi" w:hAnsiTheme="minorHAnsi"/>
            <w:noProof/>
            <w:sz w:val="22"/>
            <w:szCs w:val="22"/>
            <w:lang w:eastAsia="en-GB"/>
          </w:rPr>
          <w:tab/>
        </w:r>
        <w:r w:rsidR="004647B9" w:rsidRPr="002E2C4D">
          <w:rPr>
            <w:rStyle w:val="Hyperlink"/>
            <w:noProof/>
          </w:rPr>
          <w:t>Research and scholarship activities</w:t>
        </w:r>
        <w:r w:rsidR="004647B9">
          <w:rPr>
            <w:noProof/>
            <w:webHidden/>
          </w:rPr>
          <w:tab/>
        </w:r>
        <w:r w:rsidR="004647B9">
          <w:rPr>
            <w:noProof/>
            <w:webHidden/>
          </w:rPr>
          <w:fldChar w:fldCharType="begin"/>
        </w:r>
        <w:r w:rsidR="004647B9">
          <w:rPr>
            <w:noProof/>
            <w:webHidden/>
          </w:rPr>
          <w:instrText xml:space="preserve"> PAGEREF _Toc128400727 \h </w:instrText>
        </w:r>
        <w:r w:rsidR="004647B9">
          <w:rPr>
            <w:noProof/>
            <w:webHidden/>
          </w:rPr>
        </w:r>
        <w:r w:rsidR="004647B9">
          <w:rPr>
            <w:noProof/>
            <w:webHidden/>
          </w:rPr>
          <w:fldChar w:fldCharType="separate"/>
        </w:r>
        <w:r w:rsidR="004647B9">
          <w:rPr>
            <w:noProof/>
            <w:webHidden/>
          </w:rPr>
          <w:t>6</w:t>
        </w:r>
        <w:r w:rsidR="004647B9">
          <w:rPr>
            <w:noProof/>
            <w:webHidden/>
          </w:rPr>
          <w:fldChar w:fldCharType="end"/>
        </w:r>
      </w:hyperlink>
    </w:p>
    <w:p w14:paraId="7277DD78" w14:textId="6E99238B" w:rsidR="004647B9" w:rsidRDefault="00997A38">
      <w:pPr>
        <w:pStyle w:val="TOC2"/>
        <w:tabs>
          <w:tab w:val="left" w:pos="880"/>
          <w:tab w:val="right" w:pos="10622"/>
        </w:tabs>
        <w:rPr>
          <w:rFonts w:asciiTheme="minorHAnsi" w:hAnsiTheme="minorHAnsi"/>
          <w:noProof/>
          <w:sz w:val="22"/>
          <w:szCs w:val="22"/>
          <w:lang w:eastAsia="en-GB"/>
        </w:rPr>
      </w:pPr>
      <w:hyperlink w:anchor="_Toc128400728" w:history="1">
        <w:r w:rsidR="004647B9" w:rsidRPr="002E2C4D">
          <w:rPr>
            <w:rStyle w:val="Hyperlink"/>
            <w:noProof/>
          </w:rPr>
          <w:t>C.</w:t>
        </w:r>
        <w:r w:rsidR="004647B9">
          <w:rPr>
            <w:rFonts w:asciiTheme="minorHAnsi" w:hAnsiTheme="minorHAnsi"/>
            <w:noProof/>
            <w:sz w:val="22"/>
            <w:szCs w:val="22"/>
            <w:lang w:eastAsia="en-GB"/>
          </w:rPr>
          <w:tab/>
        </w:r>
        <w:r w:rsidR="004647B9" w:rsidRPr="002E2C4D">
          <w:rPr>
            <w:rStyle w:val="Hyperlink"/>
            <w:noProof/>
          </w:rPr>
          <w:t>Teaching</w:t>
        </w:r>
        <w:r w:rsidR="004647B9">
          <w:rPr>
            <w:noProof/>
            <w:webHidden/>
          </w:rPr>
          <w:tab/>
        </w:r>
        <w:r w:rsidR="004647B9">
          <w:rPr>
            <w:noProof/>
            <w:webHidden/>
          </w:rPr>
          <w:fldChar w:fldCharType="begin"/>
        </w:r>
        <w:r w:rsidR="004647B9">
          <w:rPr>
            <w:noProof/>
            <w:webHidden/>
          </w:rPr>
          <w:instrText xml:space="preserve"> PAGEREF _Toc128400728 \h </w:instrText>
        </w:r>
        <w:r w:rsidR="004647B9">
          <w:rPr>
            <w:noProof/>
            <w:webHidden/>
          </w:rPr>
        </w:r>
        <w:r w:rsidR="004647B9">
          <w:rPr>
            <w:noProof/>
            <w:webHidden/>
          </w:rPr>
          <w:fldChar w:fldCharType="separate"/>
        </w:r>
        <w:r w:rsidR="004647B9">
          <w:rPr>
            <w:noProof/>
            <w:webHidden/>
          </w:rPr>
          <w:t>7</w:t>
        </w:r>
        <w:r w:rsidR="004647B9">
          <w:rPr>
            <w:noProof/>
            <w:webHidden/>
          </w:rPr>
          <w:fldChar w:fldCharType="end"/>
        </w:r>
      </w:hyperlink>
    </w:p>
    <w:p w14:paraId="7B784684" w14:textId="6C54575D" w:rsidR="004647B9" w:rsidRDefault="00997A38">
      <w:pPr>
        <w:pStyle w:val="TOC2"/>
        <w:tabs>
          <w:tab w:val="left" w:pos="880"/>
          <w:tab w:val="right" w:pos="10622"/>
        </w:tabs>
        <w:rPr>
          <w:rFonts w:asciiTheme="minorHAnsi" w:hAnsiTheme="minorHAnsi"/>
          <w:noProof/>
          <w:sz w:val="22"/>
          <w:szCs w:val="22"/>
          <w:lang w:eastAsia="en-GB"/>
        </w:rPr>
      </w:pPr>
      <w:hyperlink w:anchor="_Toc128400729" w:history="1">
        <w:r w:rsidR="004647B9" w:rsidRPr="002E2C4D">
          <w:rPr>
            <w:rStyle w:val="Hyperlink"/>
            <w:noProof/>
          </w:rPr>
          <w:t>D.</w:t>
        </w:r>
        <w:r w:rsidR="004647B9">
          <w:rPr>
            <w:rFonts w:asciiTheme="minorHAnsi" w:hAnsiTheme="minorHAnsi"/>
            <w:noProof/>
            <w:sz w:val="22"/>
            <w:szCs w:val="22"/>
            <w:lang w:eastAsia="en-GB"/>
          </w:rPr>
          <w:tab/>
        </w:r>
        <w:r w:rsidR="004647B9" w:rsidRPr="002E2C4D">
          <w:rPr>
            <w:rStyle w:val="Hyperlink"/>
            <w:noProof/>
          </w:rPr>
          <w:t>Service and leadership</w:t>
        </w:r>
        <w:r w:rsidR="004647B9">
          <w:rPr>
            <w:noProof/>
            <w:webHidden/>
          </w:rPr>
          <w:tab/>
        </w:r>
        <w:r w:rsidR="004647B9">
          <w:rPr>
            <w:noProof/>
            <w:webHidden/>
          </w:rPr>
          <w:fldChar w:fldCharType="begin"/>
        </w:r>
        <w:r w:rsidR="004647B9">
          <w:rPr>
            <w:noProof/>
            <w:webHidden/>
          </w:rPr>
          <w:instrText xml:space="preserve"> PAGEREF _Toc128400729 \h </w:instrText>
        </w:r>
        <w:r w:rsidR="004647B9">
          <w:rPr>
            <w:noProof/>
            <w:webHidden/>
          </w:rPr>
        </w:r>
        <w:r w:rsidR="004647B9">
          <w:rPr>
            <w:noProof/>
            <w:webHidden/>
          </w:rPr>
          <w:fldChar w:fldCharType="separate"/>
        </w:r>
        <w:r w:rsidR="004647B9">
          <w:rPr>
            <w:noProof/>
            <w:webHidden/>
          </w:rPr>
          <w:t>7</w:t>
        </w:r>
        <w:r w:rsidR="004647B9">
          <w:rPr>
            <w:noProof/>
            <w:webHidden/>
          </w:rPr>
          <w:fldChar w:fldCharType="end"/>
        </w:r>
      </w:hyperlink>
    </w:p>
    <w:p w14:paraId="503634F5" w14:textId="0F5515C6" w:rsidR="004647B9" w:rsidRDefault="00997A38">
      <w:pPr>
        <w:pStyle w:val="TOC2"/>
        <w:tabs>
          <w:tab w:val="left" w:pos="880"/>
          <w:tab w:val="right" w:pos="10622"/>
        </w:tabs>
        <w:rPr>
          <w:rFonts w:asciiTheme="minorHAnsi" w:hAnsiTheme="minorHAnsi"/>
          <w:noProof/>
          <w:sz w:val="22"/>
          <w:szCs w:val="22"/>
          <w:lang w:eastAsia="en-GB"/>
        </w:rPr>
      </w:pPr>
      <w:hyperlink w:anchor="_Toc128400730" w:history="1">
        <w:r w:rsidR="004647B9" w:rsidRPr="002E2C4D">
          <w:rPr>
            <w:rStyle w:val="Hyperlink"/>
            <w:noProof/>
          </w:rPr>
          <w:t>E.</w:t>
        </w:r>
        <w:r w:rsidR="004647B9">
          <w:rPr>
            <w:rFonts w:asciiTheme="minorHAnsi" w:hAnsiTheme="minorHAnsi"/>
            <w:noProof/>
            <w:sz w:val="22"/>
            <w:szCs w:val="22"/>
            <w:lang w:eastAsia="en-GB"/>
          </w:rPr>
          <w:tab/>
        </w:r>
        <w:r w:rsidR="004647B9" w:rsidRPr="002E2C4D">
          <w:rPr>
            <w:rStyle w:val="Hyperlink"/>
            <w:noProof/>
          </w:rPr>
          <w:t>Innovation and Enterprise in your role</w:t>
        </w:r>
        <w:r w:rsidR="004647B9">
          <w:rPr>
            <w:noProof/>
            <w:webHidden/>
          </w:rPr>
          <w:tab/>
        </w:r>
        <w:r w:rsidR="004647B9">
          <w:rPr>
            <w:noProof/>
            <w:webHidden/>
          </w:rPr>
          <w:fldChar w:fldCharType="begin"/>
        </w:r>
        <w:r w:rsidR="004647B9">
          <w:rPr>
            <w:noProof/>
            <w:webHidden/>
          </w:rPr>
          <w:instrText xml:space="preserve"> PAGEREF _Toc128400730 \h </w:instrText>
        </w:r>
        <w:r w:rsidR="004647B9">
          <w:rPr>
            <w:noProof/>
            <w:webHidden/>
          </w:rPr>
        </w:r>
        <w:r w:rsidR="004647B9">
          <w:rPr>
            <w:noProof/>
            <w:webHidden/>
          </w:rPr>
          <w:fldChar w:fldCharType="separate"/>
        </w:r>
        <w:r w:rsidR="004647B9">
          <w:rPr>
            <w:noProof/>
            <w:webHidden/>
          </w:rPr>
          <w:t>8</w:t>
        </w:r>
        <w:r w:rsidR="004647B9">
          <w:rPr>
            <w:noProof/>
            <w:webHidden/>
          </w:rPr>
          <w:fldChar w:fldCharType="end"/>
        </w:r>
      </w:hyperlink>
    </w:p>
    <w:p w14:paraId="4A9A7059" w14:textId="0F91EF4D" w:rsidR="004647B9" w:rsidRDefault="00997A38">
      <w:pPr>
        <w:pStyle w:val="TOC2"/>
        <w:tabs>
          <w:tab w:val="left" w:pos="880"/>
          <w:tab w:val="right" w:pos="10622"/>
        </w:tabs>
        <w:rPr>
          <w:rFonts w:asciiTheme="minorHAnsi" w:hAnsiTheme="minorHAnsi"/>
          <w:noProof/>
          <w:sz w:val="22"/>
          <w:szCs w:val="22"/>
          <w:lang w:eastAsia="en-GB"/>
        </w:rPr>
      </w:pPr>
      <w:hyperlink w:anchor="_Toc128400731" w:history="1">
        <w:r w:rsidR="004647B9" w:rsidRPr="002E2C4D">
          <w:rPr>
            <w:rStyle w:val="Hyperlink"/>
            <w:noProof/>
          </w:rPr>
          <w:t>F.</w:t>
        </w:r>
        <w:r w:rsidR="004647B9">
          <w:rPr>
            <w:rFonts w:asciiTheme="minorHAnsi" w:hAnsiTheme="minorHAnsi"/>
            <w:noProof/>
            <w:sz w:val="22"/>
            <w:szCs w:val="22"/>
            <w:lang w:eastAsia="en-GB"/>
          </w:rPr>
          <w:tab/>
        </w:r>
        <w:r w:rsidR="004647B9" w:rsidRPr="002E2C4D">
          <w:rPr>
            <w:rStyle w:val="Hyperlink"/>
            <w:noProof/>
          </w:rPr>
          <w:t>Professional development and career progression</w:t>
        </w:r>
        <w:r w:rsidR="004647B9">
          <w:rPr>
            <w:noProof/>
            <w:webHidden/>
          </w:rPr>
          <w:tab/>
        </w:r>
        <w:r w:rsidR="004647B9">
          <w:rPr>
            <w:noProof/>
            <w:webHidden/>
          </w:rPr>
          <w:fldChar w:fldCharType="begin"/>
        </w:r>
        <w:r w:rsidR="004647B9">
          <w:rPr>
            <w:noProof/>
            <w:webHidden/>
          </w:rPr>
          <w:instrText xml:space="preserve"> PAGEREF _Toc128400731 \h </w:instrText>
        </w:r>
        <w:r w:rsidR="004647B9">
          <w:rPr>
            <w:noProof/>
            <w:webHidden/>
          </w:rPr>
        </w:r>
        <w:r w:rsidR="004647B9">
          <w:rPr>
            <w:noProof/>
            <w:webHidden/>
          </w:rPr>
          <w:fldChar w:fldCharType="separate"/>
        </w:r>
        <w:r w:rsidR="004647B9">
          <w:rPr>
            <w:noProof/>
            <w:webHidden/>
          </w:rPr>
          <w:t>8</w:t>
        </w:r>
        <w:r w:rsidR="004647B9">
          <w:rPr>
            <w:noProof/>
            <w:webHidden/>
          </w:rPr>
          <w:fldChar w:fldCharType="end"/>
        </w:r>
      </w:hyperlink>
    </w:p>
    <w:p w14:paraId="21D4DBE7" w14:textId="5974B93E" w:rsidR="004647B9" w:rsidRDefault="00997A38">
      <w:pPr>
        <w:pStyle w:val="TOC2"/>
        <w:tabs>
          <w:tab w:val="left" w:pos="880"/>
          <w:tab w:val="right" w:pos="10622"/>
        </w:tabs>
        <w:rPr>
          <w:rFonts w:asciiTheme="minorHAnsi" w:hAnsiTheme="minorHAnsi"/>
          <w:noProof/>
          <w:sz w:val="22"/>
          <w:szCs w:val="22"/>
          <w:lang w:eastAsia="en-GB"/>
        </w:rPr>
      </w:pPr>
      <w:hyperlink w:anchor="_Toc128400732" w:history="1">
        <w:r w:rsidR="004647B9" w:rsidRPr="002E2C4D">
          <w:rPr>
            <w:rStyle w:val="Hyperlink"/>
            <w:noProof/>
          </w:rPr>
          <w:t>G.</w:t>
        </w:r>
        <w:r w:rsidR="004647B9">
          <w:rPr>
            <w:rFonts w:asciiTheme="minorHAnsi" w:hAnsiTheme="minorHAnsi"/>
            <w:noProof/>
            <w:sz w:val="22"/>
            <w:szCs w:val="22"/>
            <w:lang w:eastAsia="en-GB"/>
          </w:rPr>
          <w:tab/>
        </w:r>
        <w:r w:rsidR="004647B9" w:rsidRPr="002E2C4D">
          <w:rPr>
            <w:rStyle w:val="Hyperlink"/>
            <w:noProof/>
          </w:rPr>
          <w:t>Mentoring</w:t>
        </w:r>
        <w:r w:rsidR="004647B9">
          <w:rPr>
            <w:noProof/>
            <w:webHidden/>
          </w:rPr>
          <w:tab/>
        </w:r>
        <w:r w:rsidR="004647B9">
          <w:rPr>
            <w:noProof/>
            <w:webHidden/>
          </w:rPr>
          <w:fldChar w:fldCharType="begin"/>
        </w:r>
        <w:r w:rsidR="004647B9">
          <w:rPr>
            <w:noProof/>
            <w:webHidden/>
          </w:rPr>
          <w:instrText xml:space="preserve"> PAGEREF _Toc128400732 \h </w:instrText>
        </w:r>
        <w:r w:rsidR="004647B9">
          <w:rPr>
            <w:noProof/>
            <w:webHidden/>
          </w:rPr>
        </w:r>
        <w:r w:rsidR="004647B9">
          <w:rPr>
            <w:noProof/>
            <w:webHidden/>
          </w:rPr>
          <w:fldChar w:fldCharType="separate"/>
        </w:r>
        <w:r w:rsidR="004647B9">
          <w:rPr>
            <w:noProof/>
            <w:webHidden/>
          </w:rPr>
          <w:t>9</w:t>
        </w:r>
        <w:r w:rsidR="004647B9">
          <w:rPr>
            <w:noProof/>
            <w:webHidden/>
          </w:rPr>
          <w:fldChar w:fldCharType="end"/>
        </w:r>
      </w:hyperlink>
    </w:p>
    <w:p w14:paraId="7E04F106" w14:textId="295E34E3" w:rsidR="004647B9" w:rsidRDefault="00997A38">
      <w:pPr>
        <w:pStyle w:val="TOC2"/>
        <w:tabs>
          <w:tab w:val="left" w:pos="880"/>
          <w:tab w:val="right" w:pos="10622"/>
        </w:tabs>
        <w:rPr>
          <w:rFonts w:asciiTheme="minorHAnsi" w:hAnsiTheme="minorHAnsi"/>
          <w:noProof/>
          <w:sz w:val="22"/>
          <w:szCs w:val="22"/>
          <w:lang w:eastAsia="en-GB"/>
        </w:rPr>
      </w:pPr>
      <w:hyperlink w:anchor="_Toc128400733" w:history="1">
        <w:r w:rsidR="004647B9" w:rsidRPr="002E2C4D">
          <w:rPr>
            <w:rStyle w:val="Hyperlink"/>
            <w:noProof/>
          </w:rPr>
          <w:t>H.</w:t>
        </w:r>
        <w:r w:rsidR="004647B9">
          <w:rPr>
            <w:rFonts w:asciiTheme="minorHAnsi" w:hAnsiTheme="minorHAnsi"/>
            <w:noProof/>
            <w:sz w:val="22"/>
            <w:szCs w:val="22"/>
            <w:lang w:eastAsia="en-GB"/>
          </w:rPr>
          <w:tab/>
        </w:r>
        <w:r w:rsidR="004647B9" w:rsidRPr="002E2C4D">
          <w:rPr>
            <w:rStyle w:val="Hyperlink"/>
            <w:noProof/>
          </w:rPr>
          <w:t>Additional comments</w:t>
        </w:r>
        <w:r w:rsidR="004647B9">
          <w:rPr>
            <w:noProof/>
            <w:webHidden/>
          </w:rPr>
          <w:tab/>
        </w:r>
        <w:r w:rsidR="004647B9">
          <w:rPr>
            <w:noProof/>
            <w:webHidden/>
          </w:rPr>
          <w:fldChar w:fldCharType="begin"/>
        </w:r>
        <w:r w:rsidR="004647B9">
          <w:rPr>
            <w:noProof/>
            <w:webHidden/>
          </w:rPr>
          <w:instrText xml:space="preserve"> PAGEREF _Toc128400733 \h </w:instrText>
        </w:r>
        <w:r w:rsidR="004647B9">
          <w:rPr>
            <w:noProof/>
            <w:webHidden/>
          </w:rPr>
        </w:r>
        <w:r w:rsidR="004647B9">
          <w:rPr>
            <w:noProof/>
            <w:webHidden/>
          </w:rPr>
          <w:fldChar w:fldCharType="separate"/>
        </w:r>
        <w:r w:rsidR="004647B9">
          <w:rPr>
            <w:noProof/>
            <w:webHidden/>
          </w:rPr>
          <w:t>9</w:t>
        </w:r>
        <w:r w:rsidR="004647B9">
          <w:rPr>
            <w:noProof/>
            <w:webHidden/>
          </w:rPr>
          <w:fldChar w:fldCharType="end"/>
        </w:r>
      </w:hyperlink>
    </w:p>
    <w:p w14:paraId="1E9F77A8" w14:textId="4E2EA2E6" w:rsidR="004647B9" w:rsidRDefault="00997A38">
      <w:pPr>
        <w:pStyle w:val="TOC2"/>
        <w:tabs>
          <w:tab w:val="left" w:pos="660"/>
          <w:tab w:val="right" w:pos="10622"/>
        </w:tabs>
        <w:rPr>
          <w:rFonts w:asciiTheme="minorHAnsi" w:hAnsiTheme="minorHAnsi"/>
          <w:noProof/>
          <w:sz w:val="22"/>
          <w:szCs w:val="22"/>
          <w:lang w:eastAsia="en-GB"/>
        </w:rPr>
      </w:pPr>
      <w:hyperlink w:anchor="_Toc128400734" w:history="1">
        <w:r w:rsidR="004647B9" w:rsidRPr="002E2C4D">
          <w:rPr>
            <w:rStyle w:val="Hyperlink"/>
            <w:noProof/>
          </w:rPr>
          <w:t>I.</w:t>
        </w:r>
        <w:r w:rsidR="004647B9">
          <w:rPr>
            <w:rFonts w:asciiTheme="minorHAnsi" w:hAnsiTheme="minorHAnsi"/>
            <w:noProof/>
            <w:sz w:val="22"/>
            <w:szCs w:val="22"/>
            <w:lang w:eastAsia="en-GB"/>
          </w:rPr>
          <w:tab/>
        </w:r>
        <w:r w:rsidR="004647B9" w:rsidRPr="002E2C4D">
          <w:rPr>
            <w:rStyle w:val="Hyperlink"/>
            <w:noProof/>
          </w:rPr>
          <w:t>To be completed by the probation manager</w:t>
        </w:r>
        <w:r w:rsidR="004647B9">
          <w:rPr>
            <w:noProof/>
            <w:webHidden/>
          </w:rPr>
          <w:tab/>
        </w:r>
        <w:r w:rsidR="004647B9">
          <w:rPr>
            <w:noProof/>
            <w:webHidden/>
          </w:rPr>
          <w:fldChar w:fldCharType="begin"/>
        </w:r>
        <w:r w:rsidR="004647B9">
          <w:rPr>
            <w:noProof/>
            <w:webHidden/>
          </w:rPr>
          <w:instrText xml:space="preserve"> PAGEREF _Toc128400734 \h </w:instrText>
        </w:r>
        <w:r w:rsidR="004647B9">
          <w:rPr>
            <w:noProof/>
            <w:webHidden/>
          </w:rPr>
        </w:r>
        <w:r w:rsidR="004647B9">
          <w:rPr>
            <w:noProof/>
            <w:webHidden/>
          </w:rPr>
          <w:fldChar w:fldCharType="separate"/>
        </w:r>
        <w:r w:rsidR="004647B9">
          <w:rPr>
            <w:noProof/>
            <w:webHidden/>
          </w:rPr>
          <w:t>9</w:t>
        </w:r>
        <w:r w:rsidR="004647B9">
          <w:rPr>
            <w:noProof/>
            <w:webHidden/>
          </w:rPr>
          <w:fldChar w:fldCharType="end"/>
        </w:r>
      </w:hyperlink>
    </w:p>
    <w:p w14:paraId="66BE20E6" w14:textId="4C67C9BD" w:rsidR="004647B9" w:rsidRDefault="00997A38">
      <w:pPr>
        <w:pStyle w:val="TOC2"/>
        <w:tabs>
          <w:tab w:val="left" w:pos="660"/>
          <w:tab w:val="right" w:pos="10622"/>
        </w:tabs>
        <w:rPr>
          <w:rFonts w:asciiTheme="minorHAnsi" w:hAnsiTheme="minorHAnsi"/>
          <w:noProof/>
          <w:sz w:val="22"/>
          <w:szCs w:val="22"/>
          <w:lang w:eastAsia="en-GB"/>
        </w:rPr>
      </w:pPr>
      <w:hyperlink w:anchor="_Toc128400735" w:history="1">
        <w:r w:rsidR="004647B9" w:rsidRPr="002E2C4D">
          <w:rPr>
            <w:rStyle w:val="Hyperlink"/>
            <w:noProof/>
          </w:rPr>
          <w:t>J.</w:t>
        </w:r>
        <w:r w:rsidR="004647B9">
          <w:rPr>
            <w:rFonts w:asciiTheme="minorHAnsi" w:hAnsiTheme="minorHAnsi"/>
            <w:noProof/>
            <w:sz w:val="22"/>
            <w:szCs w:val="22"/>
            <w:lang w:eastAsia="en-GB"/>
          </w:rPr>
          <w:tab/>
        </w:r>
        <w:r w:rsidR="004647B9" w:rsidRPr="002E2C4D">
          <w:rPr>
            <w:rStyle w:val="Hyperlink"/>
            <w:noProof/>
          </w:rPr>
          <w:t>Sign off</w:t>
        </w:r>
        <w:r w:rsidR="004647B9">
          <w:rPr>
            <w:noProof/>
            <w:webHidden/>
          </w:rPr>
          <w:tab/>
        </w:r>
        <w:r w:rsidR="004647B9">
          <w:rPr>
            <w:noProof/>
            <w:webHidden/>
          </w:rPr>
          <w:fldChar w:fldCharType="begin"/>
        </w:r>
        <w:r w:rsidR="004647B9">
          <w:rPr>
            <w:noProof/>
            <w:webHidden/>
          </w:rPr>
          <w:instrText xml:space="preserve"> PAGEREF _Toc128400735 \h </w:instrText>
        </w:r>
        <w:r w:rsidR="004647B9">
          <w:rPr>
            <w:noProof/>
            <w:webHidden/>
          </w:rPr>
        </w:r>
        <w:r w:rsidR="004647B9">
          <w:rPr>
            <w:noProof/>
            <w:webHidden/>
          </w:rPr>
          <w:fldChar w:fldCharType="separate"/>
        </w:r>
        <w:r w:rsidR="004647B9">
          <w:rPr>
            <w:noProof/>
            <w:webHidden/>
          </w:rPr>
          <w:t>10</w:t>
        </w:r>
        <w:r w:rsidR="004647B9">
          <w:rPr>
            <w:noProof/>
            <w:webHidden/>
          </w:rPr>
          <w:fldChar w:fldCharType="end"/>
        </w:r>
      </w:hyperlink>
    </w:p>
    <w:p w14:paraId="179B37C4" w14:textId="27011297" w:rsidR="002A402E" w:rsidRDefault="004647B9" w:rsidP="004647B9">
      <w:pPr>
        <w:rPr>
          <w:sz w:val="22"/>
          <w:szCs w:val="22"/>
        </w:rPr>
      </w:pPr>
      <w:r>
        <w:rPr>
          <w:sz w:val="22"/>
          <w:szCs w:val="22"/>
        </w:rPr>
        <w:fldChar w:fldCharType="end"/>
      </w:r>
    </w:p>
    <w:p w14:paraId="1A299CA9" w14:textId="77777777" w:rsidR="003473DD" w:rsidRDefault="003473DD" w:rsidP="00BA26F0">
      <w:pPr>
        <w:rPr>
          <w:sz w:val="22"/>
          <w:szCs w:val="22"/>
        </w:rPr>
      </w:pPr>
    </w:p>
    <w:p w14:paraId="1646C4C9" w14:textId="109D253A" w:rsidR="00770CA6" w:rsidRPr="00770CA6" w:rsidRDefault="00587E57" w:rsidP="00770CA6">
      <w:pPr>
        <w:pStyle w:val="Heading2"/>
      </w:pPr>
      <w:r>
        <w:rPr>
          <w:szCs w:val="22"/>
        </w:rPr>
        <w:br w:type="page"/>
      </w:r>
      <w:bookmarkStart w:id="2" w:name="_Toc128400726"/>
      <w:r w:rsidR="00020E09" w:rsidRPr="00EF3608">
        <w:lastRenderedPageBreak/>
        <w:t>Overview and reflection</w:t>
      </w:r>
      <w:bookmarkEnd w:id="2"/>
    </w:p>
    <w:p w14:paraId="69E99FFE" w14:textId="77777777" w:rsidR="00020E09" w:rsidRPr="00020E09" w:rsidRDefault="00020E09" w:rsidP="00020E09"/>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0"/>
        <w:gridCol w:w="8868"/>
      </w:tblGrid>
      <w:tr w:rsidR="00BF7F76" w:rsidRPr="00BF7F76" w14:paraId="073B045F" w14:textId="77777777" w:rsidTr="00770CA6">
        <w:tc>
          <w:tcPr>
            <w:tcW w:w="10478" w:type="dxa"/>
            <w:gridSpan w:val="2"/>
            <w:shd w:val="clear" w:color="auto" w:fill="DEEAF6" w:themeFill="accent5" w:themeFillTint="33"/>
          </w:tcPr>
          <w:p w14:paraId="1A958D68" w14:textId="2387072A" w:rsidR="00BA26F0" w:rsidRPr="00B15F3F" w:rsidRDefault="00BA26F0" w:rsidP="00B15F3F">
            <w:pPr>
              <w:rPr>
                <w:b/>
                <w:bCs/>
                <w:sz w:val="22"/>
                <w:szCs w:val="22"/>
              </w:rPr>
            </w:pPr>
            <w:r w:rsidRPr="00B15F3F">
              <w:rPr>
                <w:b/>
                <w:bCs/>
                <w:sz w:val="22"/>
                <w:szCs w:val="22"/>
              </w:rPr>
              <w:t xml:space="preserve">Main activities and achievements </w:t>
            </w:r>
            <w:r w:rsidR="00CD59EC" w:rsidRPr="00B15F3F">
              <w:rPr>
                <w:b/>
                <w:bCs/>
                <w:sz w:val="22"/>
                <w:szCs w:val="22"/>
              </w:rPr>
              <w:t>since</w:t>
            </w:r>
            <w:r w:rsidR="00876A7F" w:rsidRPr="00B15F3F">
              <w:rPr>
                <w:b/>
                <w:bCs/>
                <w:sz w:val="22"/>
                <w:szCs w:val="22"/>
              </w:rPr>
              <w:t xml:space="preserve"> the</w:t>
            </w:r>
            <w:r w:rsidR="00CD59EC" w:rsidRPr="00B15F3F">
              <w:rPr>
                <w:b/>
                <w:bCs/>
                <w:sz w:val="22"/>
                <w:szCs w:val="22"/>
              </w:rPr>
              <w:t xml:space="preserve"> previous Probation Review Meeting/Objective Setting Meeting</w:t>
            </w:r>
            <w:r w:rsidRPr="00B15F3F">
              <w:rPr>
                <w:b/>
                <w:bCs/>
                <w:sz w:val="22"/>
                <w:szCs w:val="22"/>
              </w:rPr>
              <w:t xml:space="preserve"> </w:t>
            </w:r>
          </w:p>
          <w:p w14:paraId="40974B92" w14:textId="505222AD" w:rsidR="00020E09" w:rsidRPr="006D421F" w:rsidRDefault="00BA26F0" w:rsidP="00B15F3F">
            <w:pPr>
              <w:rPr>
                <w:iCs/>
                <w:sz w:val="20"/>
              </w:rPr>
            </w:pPr>
            <w:r w:rsidRPr="006D421F">
              <w:rPr>
                <w:iCs/>
                <w:sz w:val="20"/>
              </w:rPr>
              <w:t>Briefly list your main activities and achievements, such as key objectives that have been met, tasks or projects that have been completed, and professional development that has been undertaken.</w:t>
            </w:r>
          </w:p>
        </w:tc>
      </w:tr>
      <w:tr w:rsidR="00A01508" w:rsidRPr="00BF7F76" w14:paraId="3EA2A623" w14:textId="77777777" w:rsidTr="008B5910">
        <w:tc>
          <w:tcPr>
            <w:tcW w:w="1610" w:type="dxa"/>
            <w:shd w:val="clear" w:color="auto" w:fill="E7E6E6" w:themeFill="background2"/>
          </w:tcPr>
          <w:p w14:paraId="38F75DDF" w14:textId="704330E7" w:rsidR="00A01508" w:rsidRPr="00B15F3F" w:rsidRDefault="008B5910" w:rsidP="00B15F3F">
            <w:pPr>
              <w:rPr>
                <w:b/>
                <w:bCs/>
                <w:sz w:val="22"/>
                <w:szCs w:val="22"/>
              </w:rPr>
            </w:pPr>
            <w:bookmarkStart w:id="3" w:name="_Hlk128399423"/>
            <w:r>
              <w:rPr>
                <w:b/>
                <w:bCs/>
                <w:sz w:val="22"/>
                <w:szCs w:val="22"/>
              </w:rPr>
              <w:t>Probation Review Date</w:t>
            </w:r>
          </w:p>
        </w:tc>
        <w:tc>
          <w:tcPr>
            <w:tcW w:w="8868" w:type="dxa"/>
            <w:shd w:val="clear" w:color="auto" w:fill="E7E6E6" w:themeFill="background2"/>
          </w:tcPr>
          <w:p w14:paraId="32E2B767" w14:textId="69773475" w:rsidR="00A01508" w:rsidRPr="00B15F3F" w:rsidRDefault="008B5910" w:rsidP="00B15F3F">
            <w:pPr>
              <w:rPr>
                <w:b/>
                <w:bCs/>
                <w:sz w:val="22"/>
                <w:szCs w:val="22"/>
              </w:rPr>
            </w:pPr>
            <w:r>
              <w:rPr>
                <w:b/>
                <w:bCs/>
                <w:sz w:val="22"/>
                <w:szCs w:val="22"/>
              </w:rPr>
              <w:t>Employee comments</w:t>
            </w:r>
          </w:p>
        </w:tc>
      </w:tr>
      <w:tr w:rsidR="00A01508" w:rsidRPr="00BF7F76" w14:paraId="32F8B286" w14:textId="77777777" w:rsidTr="008B5910">
        <w:trPr>
          <w:trHeight w:val="86"/>
        </w:trPr>
        <w:tc>
          <w:tcPr>
            <w:tcW w:w="1610" w:type="dxa"/>
          </w:tcPr>
          <w:p w14:paraId="3EE962DC" w14:textId="027FB672" w:rsidR="00A01508" w:rsidRPr="00B15F3F" w:rsidRDefault="008B5910" w:rsidP="00B15F3F">
            <w:pPr>
              <w:rPr>
                <w:sz w:val="22"/>
                <w:szCs w:val="22"/>
              </w:rPr>
            </w:pPr>
            <w:bookmarkStart w:id="4" w:name="_Hlk128399406"/>
            <w:bookmarkEnd w:id="3"/>
            <w:r>
              <w:rPr>
                <w:sz w:val="22"/>
                <w:szCs w:val="22"/>
              </w:rPr>
              <w:t>DD/MM/YYYY</w:t>
            </w:r>
          </w:p>
        </w:tc>
        <w:tc>
          <w:tcPr>
            <w:tcW w:w="8868" w:type="dxa"/>
          </w:tcPr>
          <w:p w14:paraId="186D44E5" w14:textId="00FEF2A2" w:rsidR="00A01508" w:rsidRPr="00B15F3F" w:rsidRDefault="00A01508" w:rsidP="00B15F3F">
            <w:pPr>
              <w:rPr>
                <w:sz w:val="22"/>
                <w:szCs w:val="22"/>
              </w:rPr>
            </w:pPr>
          </w:p>
        </w:tc>
      </w:tr>
      <w:tr w:rsidR="008B5910" w:rsidRPr="00BF7F76" w14:paraId="620066A2" w14:textId="77777777" w:rsidTr="008B5910">
        <w:trPr>
          <w:trHeight w:val="85"/>
        </w:trPr>
        <w:tc>
          <w:tcPr>
            <w:tcW w:w="1610" w:type="dxa"/>
          </w:tcPr>
          <w:p w14:paraId="10BD0805" w14:textId="2D256322" w:rsidR="008B5910" w:rsidRPr="00B15F3F" w:rsidRDefault="008B5910" w:rsidP="008B5910">
            <w:pPr>
              <w:rPr>
                <w:sz w:val="22"/>
                <w:szCs w:val="22"/>
              </w:rPr>
            </w:pPr>
            <w:r w:rsidRPr="00891EB1">
              <w:rPr>
                <w:sz w:val="22"/>
                <w:szCs w:val="22"/>
              </w:rPr>
              <w:t>DD/MM/YYYY</w:t>
            </w:r>
          </w:p>
        </w:tc>
        <w:tc>
          <w:tcPr>
            <w:tcW w:w="8868" w:type="dxa"/>
          </w:tcPr>
          <w:p w14:paraId="014227E0" w14:textId="4FAEF1BD" w:rsidR="008B5910" w:rsidRPr="00B15F3F" w:rsidRDefault="008B5910" w:rsidP="008B5910">
            <w:pPr>
              <w:rPr>
                <w:sz w:val="22"/>
                <w:szCs w:val="22"/>
              </w:rPr>
            </w:pPr>
          </w:p>
        </w:tc>
      </w:tr>
      <w:tr w:rsidR="008B5910" w:rsidRPr="00BF7F76" w14:paraId="54917BF3" w14:textId="77777777" w:rsidTr="008B5910">
        <w:trPr>
          <w:trHeight w:val="85"/>
        </w:trPr>
        <w:tc>
          <w:tcPr>
            <w:tcW w:w="1610" w:type="dxa"/>
          </w:tcPr>
          <w:p w14:paraId="0A9CDA41" w14:textId="0E58E453" w:rsidR="008B5910" w:rsidRPr="00B15F3F" w:rsidRDefault="008B5910" w:rsidP="008B5910">
            <w:pPr>
              <w:rPr>
                <w:sz w:val="22"/>
                <w:szCs w:val="22"/>
              </w:rPr>
            </w:pPr>
            <w:r w:rsidRPr="00891EB1">
              <w:rPr>
                <w:sz w:val="22"/>
                <w:szCs w:val="22"/>
              </w:rPr>
              <w:t>DD/MM/YYYY</w:t>
            </w:r>
          </w:p>
        </w:tc>
        <w:tc>
          <w:tcPr>
            <w:tcW w:w="8868" w:type="dxa"/>
          </w:tcPr>
          <w:p w14:paraId="446E3FC7" w14:textId="057CC50B" w:rsidR="008B5910" w:rsidRPr="00B15F3F" w:rsidRDefault="008B5910" w:rsidP="008B5910">
            <w:pPr>
              <w:rPr>
                <w:sz w:val="22"/>
                <w:szCs w:val="22"/>
              </w:rPr>
            </w:pPr>
          </w:p>
        </w:tc>
      </w:tr>
      <w:tr w:rsidR="008B5910" w:rsidRPr="00BF7F76" w14:paraId="60BE248F" w14:textId="77777777" w:rsidTr="008B5910">
        <w:trPr>
          <w:trHeight w:val="85"/>
        </w:trPr>
        <w:tc>
          <w:tcPr>
            <w:tcW w:w="1610" w:type="dxa"/>
          </w:tcPr>
          <w:p w14:paraId="5B31F3DB" w14:textId="033BF6E2" w:rsidR="008B5910" w:rsidRPr="00B15F3F" w:rsidRDefault="008B5910" w:rsidP="008B5910">
            <w:pPr>
              <w:rPr>
                <w:sz w:val="22"/>
                <w:szCs w:val="22"/>
              </w:rPr>
            </w:pPr>
            <w:r w:rsidRPr="00891EB1">
              <w:rPr>
                <w:sz w:val="22"/>
                <w:szCs w:val="22"/>
              </w:rPr>
              <w:t>DD/MM/YYYY</w:t>
            </w:r>
          </w:p>
        </w:tc>
        <w:tc>
          <w:tcPr>
            <w:tcW w:w="8868" w:type="dxa"/>
          </w:tcPr>
          <w:p w14:paraId="6C4CFE21" w14:textId="1E9FECB9" w:rsidR="008B5910" w:rsidRPr="00B15F3F" w:rsidRDefault="008B5910" w:rsidP="008B5910">
            <w:pPr>
              <w:rPr>
                <w:sz w:val="22"/>
                <w:szCs w:val="22"/>
              </w:rPr>
            </w:pPr>
          </w:p>
        </w:tc>
      </w:tr>
      <w:tr w:rsidR="008B5910" w:rsidRPr="00BF7F76" w14:paraId="402C58DD" w14:textId="77777777" w:rsidTr="008B5910">
        <w:trPr>
          <w:trHeight w:val="85"/>
        </w:trPr>
        <w:tc>
          <w:tcPr>
            <w:tcW w:w="1610" w:type="dxa"/>
          </w:tcPr>
          <w:p w14:paraId="325979A3" w14:textId="2E7AEE74" w:rsidR="008B5910" w:rsidRPr="00B15F3F" w:rsidRDefault="008B5910" w:rsidP="008B5910">
            <w:pPr>
              <w:rPr>
                <w:sz w:val="22"/>
                <w:szCs w:val="22"/>
              </w:rPr>
            </w:pPr>
            <w:r w:rsidRPr="00891EB1">
              <w:rPr>
                <w:sz w:val="22"/>
                <w:szCs w:val="22"/>
              </w:rPr>
              <w:t>DD/MM/YYYY</w:t>
            </w:r>
          </w:p>
        </w:tc>
        <w:tc>
          <w:tcPr>
            <w:tcW w:w="8868" w:type="dxa"/>
          </w:tcPr>
          <w:p w14:paraId="798D636E" w14:textId="784931BF" w:rsidR="008B5910" w:rsidRPr="00B15F3F" w:rsidRDefault="008B5910" w:rsidP="008B5910">
            <w:pPr>
              <w:rPr>
                <w:sz w:val="22"/>
                <w:szCs w:val="22"/>
              </w:rPr>
            </w:pPr>
          </w:p>
        </w:tc>
      </w:tr>
      <w:bookmarkEnd w:id="4"/>
      <w:tr w:rsidR="008B5910" w:rsidRPr="00BF7F76" w14:paraId="427DAFF6" w14:textId="77777777" w:rsidTr="007C1998">
        <w:tc>
          <w:tcPr>
            <w:tcW w:w="1610" w:type="dxa"/>
            <w:shd w:val="clear" w:color="auto" w:fill="E7E6E6" w:themeFill="background2"/>
          </w:tcPr>
          <w:p w14:paraId="13CBED70" w14:textId="77777777" w:rsidR="008B5910" w:rsidRPr="00B15F3F" w:rsidRDefault="008B5910" w:rsidP="007C1998">
            <w:pPr>
              <w:rPr>
                <w:b/>
                <w:bCs/>
                <w:sz w:val="22"/>
                <w:szCs w:val="22"/>
              </w:rPr>
            </w:pPr>
            <w:r>
              <w:rPr>
                <w:b/>
                <w:bCs/>
                <w:sz w:val="22"/>
                <w:szCs w:val="22"/>
              </w:rPr>
              <w:t>Probation Review Date</w:t>
            </w:r>
          </w:p>
        </w:tc>
        <w:tc>
          <w:tcPr>
            <w:tcW w:w="8868" w:type="dxa"/>
            <w:shd w:val="clear" w:color="auto" w:fill="E7E6E6" w:themeFill="background2"/>
          </w:tcPr>
          <w:p w14:paraId="11609D42" w14:textId="2714B679" w:rsidR="008B5910" w:rsidRPr="00B15F3F" w:rsidRDefault="008B5910" w:rsidP="007C1998">
            <w:pPr>
              <w:rPr>
                <w:b/>
                <w:bCs/>
                <w:sz w:val="22"/>
                <w:szCs w:val="22"/>
              </w:rPr>
            </w:pPr>
            <w:r>
              <w:rPr>
                <w:b/>
                <w:bCs/>
                <w:sz w:val="22"/>
                <w:szCs w:val="22"/>
              </w:rPr>
              <w:t>Probation manager comments</w:t>
            </w:r>
          </w:p>
        </w:tc>
      </w:tr>
      <w:tr w:rsidR="008B5910" w:rsidRPr="00B15F3F" w14:paraId="6186C605" w14:textId="77777777" w:rsidTr="007C1998">
        <w:trPr>
          <w:trHeight w:val="86"/>
        </w:trPr>
        <w:tc>
          <w:tcPr>
            <w:tcW w:w="1610" w:type="dxa"/>
          </w:tcPr>
          <w:p w14:paraId="70652743" w14:textId="77777777" w:rsidR="008B5910" w:rsidRPr="00B15F3F" w:rsidRDefault="008B5910" w:rsidP="007C1998">
            <w:pPr>
              <w:rPr>
                <w:sz w:val="22"/>
                <w:szCs w:val="22"/>
              </w:rPr>
            </w:pPr>
            <w:r>
              <w:rPr>
                <w:sz w:val="22"/>
                <w:szCs w:val="22"/>
              </w:rPr>
              <w:t>DD/MM/YYYY</w:t>
            </w:r>
          </w:p>
        </w:tc>
        <w:tc>
          <w:tcPr>
            <w:tcW w:w="8868" w:type="dxa"/>
          </w:tcPr>
          <w:p w14:paraId="73A023B5" w14:textId="3CCCFCC6" w:rsidR="008B5910" w:rsidRPr="00B15F3F" w:rsidRDefault="008B5910" w:rsidP="007C1998">
            <w:pPr>
              <w:rPr>
                <w:sz w:val="22"/>
                <w:szCs w:val="22"/>
              </w:rPr>
            </w:pPr>
          </w:p>
        </w:tc>
      </w:tr>
      <w:tr w:rsidR="008B5910" w:rsidRPr="00B15F3F" w14:paraId="42957273" w14:textId="77777777" w:rsidTr="007C1998">
        <w:trPr>
          <w:trHeight w:val="85"/>
        </w:trPr>
        <w:tc>
          <w:tcPr>
            <w:tcW w:w="1610" w:type="dxa"/>
          </w:tcPr>
          <w:p w14:paraId="0A67A3FB" w14:textId="77777777" w:rsidR="008B5910" w:rsidRPr="00B15F3F" w:rsidRDefault="008B5910" w:rsidP="007C1998">
            <w:pPr>
              <w:rPr>
                <w:sz w:val="22"/>
                <w:szCs w:val="22"/>
              </w:rPr>
            </w:pPr>
            <w:r w:rsidRPr="00891EB1">
              <w:rPr>
                <w:sz w:val="22"/>
                <w:szCs w:val="22"/>
              </w:rPr>
              <w:t>DD/MM/YYYY</w:t>
            </w:r>
          </w:p>
        </w:tc>
        <w:tc>
          <w:tcPr>
            <w:tcW w:w="8868" w:type="dxa"/>
          </w:tcPr>
          <w:p w14:paraId="450A98D1" w14:textId="1F0A0A47" w:rsidR="008B5910" w:rsidRPr="00B15F3F" w:rsidRDefault="008B5910" w:rsidP="007C1998">
            <w:pPr>
              <w:rPr>
                <w:sz w:val="22"/>
                <w:szCs w:val="22"/>
              </w:rPr>
            </w:pPr>
          </w:p>
        </w:tc>
      </w:tr>
      <w:tr w:rsidR="008B5910" w:rsidRPr="00B15F3F" w14:paraId="4A02B63F" w14:textId="77777777" w:rsidTr="007C1998">
        <w:trPr>
          <w:trHeight w:val="85"/>
        </w:trPr>
        <w:tc>
          <w:tcPr>
            <w:tcW w:w="1610" w:type="dxa"/>
          </w:tcPr>
          <w:p w14:paraId="7A548E86" w14:textId="77777777" w:rsidR="008B5910" w:rsidRPr="00B15F3F" w:rsidRDefault="008B5910" w:rsidP="007C1998">
            <w:pPr>
              <w:rPr>
                <w:sz w:val="22"/>
                <w:szCs w:val="22"/>
              </w:rPr>
            </w:pPr>
            <w:r w:rsidRPr="00891EB1">
              <w:rPr>
                <w:sz w:val="22"/>
                <w:szCs w:val="22"/>
              </w:rPr>
              <w:t>DD/MM/YYYY</w:t>
            </w:r>
          </w:p>
        </w:tc>
        <w:tc>
          <w:tcPr>
            <w:tcW w:w="8868" w:type="dxa"/>
          </w:tcPr>
          <w:p w14:paraId="18ECA856" w14:textId="5F39112B" w:rsidR="008B5910" w:rsidRPr="00B15F3F" w:rsidRDefault="008B5910" w:rsidP="007C1998">
            <w:pPr>
              <w:rPr>
                <w:sz w:val="22"/>
                <w:szCs w:val="22"/>
              </w:rPr>
            </w:pPr>
          </w:p>
        </w:tc>
      </w:tr>
      <w:tr w:rsidR="008B5910" w:rsidRPr="00B15F3F" w14:paraId="517C74DD" w14:textId="77777777" w:rsidTr="007C1998">
        <w:trPr>
          <w:trHeight w:val="85"/>
        </w:trPr>
        <w:tc>
          <w:tcPr>
            <w:tcW w:w="1610" w:type="dxa"/>
          </w:tcPr>
          <w:p w14:paraId="651661E8" w14:textId="77777777" w:rsidR="008B5910" w:rsidRPr="00B15F3F" w:rsidRDefault="008B5910" w:rsidP="007C1998">
            <w:pPr>
              <w:rPr>
                <w:sz w:val="22"/>
                <w:szCs w:val="22"/>
              </w:rPr>
            </w:pPr>
            <w:r w:rsidRPr="00891EB1">
              <w:rPr>
                <w:sz w:val="22"/>
                <w:szCs w:val="22"/>
              </w:rPr>
              <w:t>DD/MM/YYYY</w:t>
            </w:r>
          </w:p>
        </w:tc>
        <w:tc>
          <w:tcPr>
            <w:tcW w:w="8868" w:type="dxa"/>
          </w:tcPr>
          <w:p w14:paraId="26B6E503" w14:textId="2B54947C" w:rsidR="008B5910" w:rsidRPr="00B15F3F" w:rsidRDefault="008B5910" w:rsidP="007C1998">
            <w:pPr>
              <w:rPr>
                <w:sz w:val="22"/>
                <w:szCs w:val="22"/>
              </w:rPr>
            </w:pPr>
          </w:p>
        </w:tc>
      </w:tr>
      <w:tr w:rsidR="008B5910" w:rsidRPr="00B15F3F" w14:paraId="1415B8B8" w14:textId="77777777" w:rsidTr="007C1998">
        <w:trPr>
          <w:trHeight w:val="85"/>
        </w:trPr>
        <w:tc>
          <w:tcPr>
            <w:tcW w:w="1610" w:type="dxa"/>
          </w:tcPr>
          <w:p w14:paraId="2E9C14C8" w14:textId="77777777" w:rsidR="008B5910" w:rsidRPr="00B15F3F" w:rsidRDefault="008B5910" w:rsidP="007C1998">
            <w:pPr>
              <w:rPr>
                <w:sz w:val="22"/>
                <w:szCs w:val="22"/>
              </w:rPr>
            </w:pPr>
            <w:r w:rsidRPr="00891EB1">
              <w:rPr>
                <w:sz w:val="22"/>
                <w:szCs w:val="22"/>
              </w:rPr>
              <w:t>DD/MM/YYYY</w:t>
            </w:r>
          </w:p>
        </w:tc>
        <w:tc>
          <w:tcPr>
            <w:tcW w:w="8868" w:type="dxa"/>
          </w:tcPr>
          <w:p w14:paraId="34D615F9" w14:textId="66D1282B" w:rsidR="008B5910" w:rsidRPr="00B15F3F" w:rsidRDefault="008B5910" w:rsidP="007C1998">
            <w:pPr>
              <w:rPr>
                <w:sz w:val="22"/>
                <w:szCs w:val="22"/>
              </w:rPr>
            </w:pPr>
          </w:p>
        </w:tc>
      </w:tr>
    </w:tbl>
    <w:p w14:paraId="4EC4E170" w14:textId="77777777" w:rsidR="0095580A" w:rsidRDefault="0095580A"/>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0"/>
        <w:gridCol w:w="8803"/>
        <w:gridCol w:w="65"/>
      </w:tblGrid>
      <w:tr w:rsidR="00BF7F76" w:rsidRPr="00BF7F76" w14:paraId="0FFB8241" w14:textId="77777777" w:rsidTr="00770CA6">
        <w:trPr>
          <w:gridAfter w:val="1"/>
          <w:wAfter w:w="65" w:type="dxa"/>
          <w:trHeight w:val="635"/>
        </w:trPr>
        <w:tc>
          <w:tcPr>
            <w:tcW w:w="10413" w:type="dxa"/>
            <w:gridSpan w:val="2"/>
            <w:shd w:val="clear" w:color="auto" w:fill="DEEAF6" w:themeFill="accent5" w:themeFillTint="33"/>
          </w:tcPr>
          <w:p w14:paraId="5BBAC175" w14:textId="78536F8D" w:rsidR="00BA26F0" w:rsidRPr="00B15F3F" w:rsidRDefault="00BA26F0" w:rsidP="00B15F3F">
            <w:pPr>
              <w:rPr>
                <w:b/>
                <w:bCs/>
                <w:sz w:val="22"/>
                <w:szCs w:val="22"/>
              </w:rPr>
            </w:pPr>
            <w:r w:rsidRPr="00B15F3F">
              <w:rPr>
                <w:b/>
                <w:bCs/>
                <w:sz w:val="22"/>
                <w:szCs w:val="22"/>
              </w:rPr>
              <w:t xml:space="preserve">Reflection on successes and limits to success </w:t>
            </w:r>
          </w:p>
          <w:p w14:paraId="7664B187" w14:textId="44FA45BC" w:rsidR="00020E09" w:rsidRPr="006D421F" w:rsidRDefault="00BA26F0" w:rsidP="00B15F3F">
            <w:pPr>
              <w:rPr>
                <w:iCs/>
                <w:sz w:val="20"/>
              </w:rPr>
            </w:pPr>
            <w:r w:rsidRPr="002A402E">
              <w:rPr>
                <w:iCs/>
                <w:sz w:val="20"/>
              </w:rPr>
              <w:t xml:space="preserve">Briefly state what areas of your work have provided you with the most and the least satisfaction, and consider whether any issues or barriers have arisen that have prevented you from achieving your </w:t>
            </w:r>
            <w:r w:rsidR="00DB4C48" w:rsidRPr="002A402E">
              <w:rPr>
                <w:iCs/>
                <w:sz w:val="20"/>
              </w:rPr>
              <w:t>objectives</w:t>
            </w:r>
            <w:r w:rsidRPr="002A402E">
              <w:rPr>
                <w:iCs/>
                <w:sz w:val="20"/>
              </w:rPr>
              <w:t>.</w:t>
            </w:r>
          </w:p>
        </w:tc>
      </w:tr>
      <w:tr w:rsidR="008B5910" w:rsidRPr="00B15F3F" w14:paraId="69EBC301" w14:textId="77777777" w:rsidTr="007C1998">
        <w:tc>
          <w:tcPr>
            <w:tcW w:w="1610" w:type="dxa"/>
            <w:shd w:val="clear" w:color="auto" w:fill="E7E6E6" w:themeFill="background2"/>
          </w:tcPr>
          <w:p w14:paraId="460CD9FD" w14:textId="77777777" w:rsidR="008B5910" w:rsidRPr="00B15F3F" w:rsidRDefault="008B5910" w:rsidP="007C1998">
            <w:pPr>
              <w:rPr>
                <w:b/>
                <w:bCs/>
                <w:sz w:val="22"/>
                <w:szCs w:val="22"/>
              </w:rPr>
            </w:pPr>
            <w:r>
              <w:rPr>
                <w:b/>
                <w:bCs/>
                <w:sz w:val="22"/>
                <w:szCs w:val="22"/>
              </w:rPr>
              <w:t>Probation Review Date</w:t>
            </w:r>
          </w:p>
        </w:tc>
        <w:tc>
          <w:tcPr>
            <w:tcW w:w="8868" w:type="dxa"/>
            <w:gridSpan w:val="2"/>
            <w:shd w:val="clear" w:color="auto" w:fill="E7E6E6" w:themeFill="background2"/>
          </w:tcPr>
          <w:p w14:paraId="76139FF0" w14:textId="77777777" w:rsidR="008B5910" w:rsidRPr="00B15F3F" w:rsidRDefault="008B5910" w:rsidP="007C1998">
            <w:pPr>
              <w:rPr>
                <w:b/>
                <w:bCs/>
                <w:sz w:val="22"/>
                <w:szCs w:val="22"/>
              </w:rPr>
            </w:pPr>
            <w:r>
              <w:rPr>
                <w:b/>
                <w:bCs/>
                <w:sz w:val="22"/>
                <w:szCs w:val="22"/>
              </w:rPr>
              <w:t>Employee comments</w:t>
            </w:r>
          </w:p>
        </w:tc>
      </w:tr>
      <w:tr w:rsidR="008B5910" w:rsidRPr="00B15F3F" w14:paraId="39A6DAA7" w14:textId="77777777" w:rsidTr="007C1998">
        <w:trPr>
          <w:trHeight w:val="86"/>
        </w:trPr>
        <w:tc>
          <w:tcPr>
            <w:tcW w:w="1610" w:type="dxa"/>
          </w:tcPr>
          <w:p w14:paraId="14A4F148" w14:textId="77777777" w:rsidR="008B5910" w:rsidRPr="00B15F3F" w:rsidRDefault="008B5910" w:rsidP="007C1998">
            <w:pPr>
              <w:rPr>
                <w:sz w:val="22"/>
                <w:szCs w:val="22"/>
              </w:rPr>
            </w:pPr>
            <w:r>
              <w:rPr>
                <w:sz w:val="22"/>
                <w:szCs w:val="22"/>
              </w:rPr>
              <w:t>DD/MM/YYYY</w:t>
            </w:r>
          </w:p>
        </w:tc>
        <w:tc>
          <w:tcPr>
            <w:tcW w:w="8868" w:type="dxa"/>
            <w:gridSpan w:val="2"/>
          </w:tcPr>
          <w:p w14:paraId="16C90A8F" w14:textId="27469362" w:rsidR="008B5910" w:rsidRPr="00B15F3F" w:rsidRDefault="008B5910" w:rsidP="007C1998">
            <w:pPr>
              <w:rPr>
                <w:sz w:val="22"/>
                <w:szCs w:val="22"/>
              </w:rPr>
            </w:pPr>
          </w:p>
        </w:tc>
      </w:tr>
      <w:tr w:rsidR="008B5910" w:rsidRPr="00B15F3F" w14:paraId="6C5C5396" w14:textId="77777777" w:rsidTr="007C1998">
        <w:trPr>
          <w:trHeight w:val="85"/>
        </w:trPr>
        <w:tc>
          <w:tcPr>
            <w:tcW w:w="1610" w:type="dxa"/>
          </w:tcPr>
          <w:p w14:paraId="511F162E" w14:textId="77777777" w:rsidR="008B5910" w:rsidRPr="00B15F3F" w:rsidRDefault="008B5910" w:rsidP="007C1998">
            <w:pPr>
              <w:rPr>
                <w:sz w:val="22"/>
                <w:szCs w:val="22"/>
              </w:rPr>
            </w:pPr>
            <w:r w:rsidRPr="00891EB1">
              <w:rPr>
                <w:sz w:val="22"/>
                <w:szCs w:val="22"/>
              </w:rPr>
              <w:t>DD/MM/YYYY</w:t>
            </w:r>
          </w:p>
        </w:tc>
        <w:tc>
          <w:tcPr>
            <w:tcW w:w="8868" w:type="dxa"/>
            <w:gridSpan w:val="2"/>
          </w:tcPr>
          <w:p w14:paraId="30A2B090" w14:textId="5990DFF5" w:rsidR="008B5910" w:rsidRPr="00B15F3F" w:rsidRDefault="008B5910" w:rsidP="007C1998">
            <w:pPr>
              <w:rPr>
                <w:sz w:val="22"/>
                <w:szCs w:val="22"/>
              </w:rPr>
            </w:pPr>
          </w:p>
        </w:tc>
      </w:tr>
      <w:tr w:rsidR="008B5910" w:rsidRPr="00B15F3F" w14:paraId="3AA93DA5" w14:textId="77777777" w:rsidTr="007C1998">
        <w:trPr>
          <w:trHeight w:val="85"/>
        </w:trPr>
        <w:tc>
          <w:tcPr>
            <w:tcW w:w="1610" w:type="dxa"/>
          </w:tcPr>
          <w:p w14:paraId="2CFF8214" w14:textId="77777777" w:rsidR="008B5910" w:rsidRPr="00B15F3F" w:rsidRDefault="008B5910" w:rsidP="007C1998">
            <w:pPr>
              <w:rPr>
                <w:sz w:val="22"/>
                <w:szCs w:val="22"/>
              </w:rPr>
            </w:pPr>
            <w:r w:rsidRPr="00891EB1">
              <w:rPr>
                <w:sz w:val="22"/>
                <w:szCs w:val="22"/>
              </w:rPr>
              <w:t>DD/MM/YYYY</w:t>
            </w:r>
          </w:p>
        </w:tc>
        <w:tc>
          <w:tcPr>
            <w:tcW w:w="8868" w:type="dxa"/>
            <w:gridSpan w:val="2"/>
          </w:tcPr>
          <w:p w14:paraId="612DF1FC" w14:textId="25EC8D2D" w:rsidR="008B5910" w:rsidRPr="00B15F3F" w:rsidRDefault="008B5910" w:rsidP="007C1998">
            <w:pPr>
              <w:rPr>
                <w:sz w:val="22"/>
                <w:szCs w:val="22"/>
              </w:rPr>
            </w:pPr>
          </w:p>
        </w:tc>
      </w:tr>
      <w:tr w:rsidR="008B5910" w:rsidRPr="00B15F3F" w14:paraId="07CDEBA6" w14:textId="77777777" w:rsidTr="007C1998">
        <w:trPr>
          <w:trHeight w:val="85"/>
        </w:trPr>
        <w:tc>
          <w:tcPr>
            <w:tcW w:w="1610" w:type="dxa"/>
          </w:tcPr>
          <w:p w14:paraId="09AEA867" w14:textId="77777777" w:rsidR="008B5910" w:rsidRPr="00B15F3F" w:rsidRDefault="008B5910" w:rsidP="007C1998">
            <w:pPr>
              <w:rPr>
                <w:sz w:val="22"/>
                <w:szCs w:val="22"/>
              </w:rPr>
            </w:pPr>
            <w:r w:rsidRPr="00891EB1">
              <w:rPr>
                <w:sz w:val="22"/>
                <w:szCs w:val="22"/>
              </w:rPr>
              <w:t>DD/MM/YYYY</w:t>
            </w:r>
          </w:p>
        </w:tc>
        <w:tc>
          <w:tcPr>
            <w:tcW w:w="8868" w:type="dxa"/>
            <w:gridSpan w:val="2"/>
          </w:tcPr>
          <w:p w14:paraId="0C7F3982" w14:textId="7EF0C2A6" w:rsidR="008B5910" w:rsidRPr="00B15F3F" w:rsidRDefault="008B5910" w:rsidP="007C1998">
            <w:pPr>
              <w:rPr>
                <w:sz w:val="22"/>
                <w:szCs w:val="22"/>
              </w:rPr>
            </w:pPr>
          </w:p>
        </w:tc>
      </w:tr>
      <w:tr w:rsidR="008B5910" w:rsidRPr="00B15F3F" w14:paraId="520C839C" w14:textId="77777777" w:rsidTr="007C1998">
        <w:trPr>
          <w:trHeight w:val="85"/>
        </w:trPr>
        <w:tc>
          <w:tcPr>
            <w:tcW w:w="1610" w:type="dxa"/>
          </w:tcPr>
          <w:p w14:paraId="01D5F45C" w14:textId="77777777" w:rsidR="008B5910" w:rsidRPr="00B15F3F" w:rsidRDefault="008B5910" w:rsidP="007C1998">
            <w:pPr>
              <w:rPr>
                <w:sz w:val="22"/>
                <w:szCs w:val="22"/>
              </w:rPr>
            </w:pPr>
            <w:r w:rsidRPr="00891EB1">
              <w:rPr>
                <w:sz w:val="22"/>
                <w:szCs w:val="22"/>
              </w:rPr>
              <w:t>DD/MM/YYYY</w:t>
            </w:r>
          </w:p>
        </w:tc>
        <w:tc>
          <w:tcPr>
            <w:tcW w:w="8868" w:type="dxa"/>
            <w:gridSpan w:val="2"/>
          </w:tcPr>
          <w:p w14:paraId="080C119E" w14:textId="75684932" w:rsidR="008B5910" w:rsidRPr="00B15F3F" w:rsidRDefault="008B5910" w:rsidP="007C1998">
            <w:pPr>
              <w:rPr>
                <w:sz w:val="22"/>
                <w:szCs w:val="22"/>
              </w:rPr>
            </w:pPr>
          </w:p>
        </w:tc>
      </w:tr>
      <w:tr w:rsidR="008B5910" w:rsidRPr="00B15F3F" w14:paraId="1BB33072" w14:textId="77777777" w:rsidTr="007C1998">
        <w:tc>
          <w:tcPr>
            <w:tcW w:w="1610" w:type="dxa"/>
            <w:shd w:val="clear" w:color="auto" w:fill="E7E6E6" w:themeFill="background2"/>
          </w:tcPr>
          <w:p w14:paraId="4521E4C2" w14:textId="77777777" w:rsidR="008B5910" w:rsidRPr="00B15F3F" w:rsidRDefault="008B5910" w:rsidP="007C1998">
            <w:pPr>
              <w:rPr>
                <w:b/>
                <w:bCs/>
                <w:sz w:val="22"/>
                <w:szCs w:val="22"/>
              </w:rPr>
            </w:pPr>
            <w:r>
              <w:rPr>
                <w:b/>
                <w:bCs/>
                <w:sz w:val="22"/>
                <w:szCs w:val="22"/>
              </w:rPr>
              <w:t>Probation Review Date</w:t>
            </w:r>
          </w:p>
        </w:tc>
        <w:tc>
          <w:tcPr>
            <w:tcW w:w="8868" w:type="dxa"/>
            <w:gridSpan w:val="2"/>
            <w:shd w:val="clear" w:color="auto" w:fill="E7E6E6" w:themeFill="background2"/>
          </w:tcPr>
          <w:p w14:paraId="4051C303" w14:textId="77777777" w:rsidR="008B5910" w:rsidRPr="00B15F3F" w:rsidRDefault="008B5910" w:rsidP="007C1998">
            <w:pPr>
              <w:rPr>
                <w:b/>
                <w:bCs/>
                <w:sz w:val="22"/>
                <w:szCs w:val="22"/>
              </w:rPr>
            </w:pPr>
            <w:r>
              <w:rPr>
                <w:b/>
                <w:bCs/>
                <w:sz w:val="22"/>
                <w:szCs w:val="22"/>
              </w:rPr>
              <w:t>Probation manager comments</w:t>
            </w:r>
          </w:p>
        </w:tc>
      </w:tr>
      <w:tr w:rsidR="008B5910" w:rsidRPr="00B15F3F" w14:paraId="40B1311C" w14:textId="77777777" w:rsidTr="007C1998">
        <w:trPr>
          <w:trHeight w:val="86"/>
        </w:trPr>
        <w:tc>
          <w:tcPr>
            <w:tcW w:w="1610" w:type="dxa"/>
          </w:tcPr>
          <w:p w14:paraId="44563D89" w14:textId="77777777" w:rsidR="008B5910" w:rsidRPr="00B15F3F" w:rsidRDefault="008B5910" w:rsidP="007C1998">
            <w:pPr>
              <w:rPr>
                <w:sz w:val="22"/>
                <w:szCs w:val="22"/>
              </w:rPr>
            </w:pPr>
            <w:r>
              <w:rPr>
                <w:sz w:val="22"/>
                <w:szCs w:val="22"/>
              </w:rPr>
              <w:t>DD/MM/YYYY</w:t>
            </w:r>
          </w:p>
        </w:tc>
        <w:tc>
          <w:tcPr>
            <w:tcW w:w="8868" w:type="dxa"/>
            <w:gridSpan w:val="2"/>
          </w:tcPr>
          <w:p w14:paraId="3B838C7B" w14:textId="2F9C8B39" w:rsidR="008B5910" w:rsidRPr="00997A38" w:rsidRDefault="008B5910" w:rsidP="007C1998">
            <w:pPr>
              <w:rPr>
                <w:sz w:val="22"/>
                <w:szCs w:val="22"/>
              </w:rPr>
            </w:pPr>
          </w:p>
        </w:tc>
      </w:tr>
      <w:tr w:rsidR="008B5910" w:rsidRPr="00B15F3F" w14:paraId="0AB24449" w14:textId="77777777" w:rsidTr="007C1998">
        <w:trPr>
          <w:trHeight w:val="85"/>
        </w:trPr>
        <w:tc>
          <w:tcPr>
            <w:tcW w:w="1610" w:type="dxa"/>
          </w:tcPr>
          <w:p w14:paraId="68B5E49F" w14:textId="77777777" w:rsidR="008B5910" w:rsidRPr="00B15F3F" w:rsidRDefault="008B5910" w:rsidP="007C1998">
            <w:pPr>
              <w:rPr>
                <w:sz w:val="22"/>
                <w:szCs w:val="22"/>
              </w:rPr>
            </w:pPr>
            <w:r w:rsidRPr="00891EB1">
              <w:rPr>
                <w:sz w:val="22"/>
                <w:szCs w:val="22"/>
              </w:rPr>
              <w:t>DD/MM/YYYY</w:t>
            </w:r>
          </w:p>
        </w:tc>
        <w:tc>
          <w:tcPr>
            <w:tcW w:w="8868" w:type="dxa"/>
            <w:gridSpan w:val="2"/>
          </w:tcPr>
          <w:p w14:paraId="2510A5B8" w14:textId="2395CA72" w:rsidR="008B5910" w:rsidRPr="00997A38" w:rsidRDefault="008B5910" w:rsidP="007C1998">
            <w:pPr>
              <w:rPr>
                <w:sz w:val="22"/>
                <w:szCs w:val="22"/>
              </w:rPr>
            </w:pPr>
          </w:p>
        </w:tc>
      </w:tr>
      <w:tr w:rsidR="008B5910" w:rsidRPr="00B15F3F" w14:paraId="7208936D" w14:textId="77777777" w:rsidTr="007C1998">
        <w:trPr>
          <w:trHeight w:val="85"/>
        </w:trPr>
        <w:tc>
          <w:tcPr>
            <w:tcW w:w="1610" w:type="dxa"/>
          </w:tcPr>
          <w:p w14:paraId="73F26016" w14:textId="77777777" w:rsidR="008B5910" w:rsidRPr="00B15F3F" w:rsidRDefault="008B5910" w:rsidP="007C1998">
            <w:pPr>
              <w:rPr>
                <w:sz w:val="22"/>
                <w:szCs w:val="22"/>
              </w:rPr>
            </w:pPr>
            <w:r w:rsidRPr="00891EB1">
              <w:rPr>
                <w:sz w:val="22"/>
                <w:szCs w:val="22"/>
              </w:rPr>
              <w:t>DD/MM/YYYY</w:t>
            </w:r>
          </w:p>
        </w:tc>
        <w:tc>
          <w:tcPr>
            <w:tcW w:w="8868" w:type="dxa"/>
            <w:gridSpan w:val="2"/>
          </w:tcPr>
          <w:p w14:paraId="345D1558" w14:textId="44844EDB" w:rsidR="008B5910" w:rsidRPr="00997A38" w:rsidRDefault="008B5910" w:rsidP="007C1998">
            <w:pPr>
              <w:rPr>
                <w:sz w:val="22"/>
                <w:szCs w:val="22"/>
              </w:rPr>
            </w:pPr>
          </w:p>
        </w:tc>
      </w:tr>
      <w:tr w:rsidR="008B5910" w:rsidRPr="00B15F3F" w14:paraId="4D6B4A1F" w14:textId="77777777" w:rsidTr="007C1998">
        <w:trPr>
          <w:trHeight w:val="85"/>
        </w:trPr>
        <w:tc>
          <w:tcPr>
            <w:tcW w:w="1610" w:type="dxa"/>
          </w:tcPr>
          <w:p w14:paraId="4E0CC138" w14:textId="77777777" w:rsidR="008B5910" w:rsidRPr="00B15F3F" w:rsidRDefault="008B5910" w:rsidP="007C1998">
            <w:pPr>
              <w:rPr>
                <w:sz w:val="22"/>
                <w:szCs w:val="22"/>
              </w:rPr>
            </w:pPr>
            <w:r w:rsidRPr="00891EB1">
              <w:rPr>
                <w:sz w:val="22"/>
                <w:szCs w:val="22"/>
              </w:rPr>
              <w:t>DD/MM/YYYY</w:t>
            </w:r>
          </w:p>
        </w:tc>
        <w:tc>
          <w:tcPr>
            <w:tcW w:w="8868" w:type="dxa"/>
            <w:gridSpan w:val="2"/>
          </w:tcPr>
          <w:p w14:paraId="5A5D6EAA" w14:textId="22D2006D" w:rsidR="008B5910" w:rsidRPr="00997A38" w:rsidRDefault="008B5910" w:rsidP="007C1998">
            <w:pPr>
              <w:rPr>
                <w:sz w:val="22"/>
                <w:szCs w:val="22"/>
              </w:rPr>
            </w:pPr>
          </w:p>
        </w:tc>
      </w:tr>
      <w:tr w:rsidR="008B5910" w:rsidRPr="00B15F3F" w14:paraId="16F66503" w14:textId="77777777" w:rsidTr="007C1998">
        <w:trPr>
          <w:trHeight w:val="85"/>
        </w:trPr>
        <w:tc>
          <w:tcPr>
            <w:tcW w:w="1610" w:type="dxa"/>
          </w:tcPr>
          <w:p w14:paraId="2807635A" w14:textId="77777777" w:rsidR="008B5910" w:rsidRPr="00B15F3F" w:rsidRDefault="008B5910" w:rsidP="007C1998">
            <w:pPr>
              <w:rPr>
                <w:sz w:val="22"/>
                <w:szCs w:val="22"/>
              </w:rPr>
            </w:pPr>
            <w:r w:rsidRPr="00891EB1">
              <w:rPr>
                <w:sz w:val="22"/>
                <w:szCs w:val="22"/>
              </w:rPr>
              <w:t>DD/MM/YYYY</w:t>
            </w:r>
          </w:p>
        </w:tc>
        <w:tc>
          <w:tcPr>
            <w:tcW w:w="8868" w:type="dxa"/>
            <w:gridSpan w:val="2"/>
          </w:tcPr>
          <w:p w14:paraId="3E7B303D" w14:textId="6D671968" w:rsidR="008B5910" w:rsidRPr="00997A38" w:rsidRDefault="008B5910" w:rsidP="007C1998">
            <w:pPr>
              <w:rPr>
                <w:sz w:val="22"/>
                <w:szCs w:val="22"/>
              </w:rPr>
            </w:pPr>
          </w:p>
        </w:tc>
      </w:tr>
    </w:tbl>
    <w:p w14:paraId="72096A2A" w14:textId="485061E8" w:rsidR="0095580A" w:rsidRDefault="0095580A"/>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0"/>
        <w:gridCol w:w="8803"/>
        <w:gridCol w:w="65"/>
      </w:tblGrid>
      <w:tr w:rsidR="00BF7F76" w:rsidRPr="00BF7F76" w14:paraId="56EA9797" w14:textId="77777777" w:rsidTr="00770CA6">
        <w:trPr>
          <w:gridAfter w:val="1"/>
          <w:wAfter w:w="65" w:type="dxa"/>
        </w:trPr>
        <w:tc>
          <w:tcPr>
            <w:tcW w:w="10413" w:type="dxa"/>
            <w:gridSpan w:val="2"/>
            <w:shd w:val="clear" w:color="auto" w:fill="DEEAF6" w:themeFill="accent5" w:themeFillTint="33"/>
          </w:tcPr>
          <w:p w14:paraId="0AFC71C4" w14:textId="73D45DD0" w:rsidR="00BA26F0" w:rsidRPr="00B15F3F" w:rsidRDefault="00BA26F0" w:rsidP="00B15F3F">
            <w:pPr>
              <w:rPr>
                <w:b/>
                <w:bCs/>
                <w:sz w:val="22"/>
                <w:szCs w:val="22"/>
              </w:rPr>
            </w:pPr>
            <w:r w:rsidRPr="00B15F3F">
              <w:rPr>
                <w:b/>
                <w:bCs/>
                <w:sz w:val="22"/>
                <w:szCs w:val="22"/>
              </w:rPr>
              <w:t xml:space="preserve">Development needs and support </w:t>
            </w:r>
          </w:p>
          <w:p w14:paraId="148BEC07" w14:textId="49B878AC" w:rsidR="00020E09" w:rsidRPr="006D421F" w:rsidRDefault="00BA26F0" w:rsidP="00B15F3F">
            <w:pPr>
              <w:rPr>
                <w:iCs/>
                <w:sz w:val="20"/>
              </w:rPr>
            </w:pPr>
            <w:r w:rsidRPr="002A402E">
              <w:rPr>
                <w:iCs/>
                <w:sz w:val="20"/>
              </w:rPr>
              <w:t xml:space="preserve">State whether any development </w:t>
            </w:r>
            <w:proofErr w:type="spellStart"/>
            <w:r w:rsidRPr="002A402E">
              <w:rPr>
                <w:iCs/>
                <w:sz w:val="20"/>
              </w:rPr>
              <w:t>programmes</w:t>
            </w:r>
            <w:proofErr w:type="spellEnd"/>
            <w:r w:rsidRPr="002A402E">
              <w:rPr>
                <w:iCs/>
                <w:sz w:val="20"/>
              </w:rPr>
              <w:t xml:space="preserve"> or training might help you achieve your </w:t>
            </w:r>
            <w:r w:rsidR="00CD59EC" w:rsidRPr="002A402E">
              <w:rPr>
                <w:iCs/>
                <w:sz w:val="20"/>
              </w:rPr>
              <w:t>objectives</w:t>
            </w:r>
            <w:r w:rsidRPr="002A402E">
              <w:rPr>
                <w:iCs/>
                <w:sz w:val="20"/>
              </w:rPr>
              <w:t>. Raise any ideas for support that could be provided by the School</w:t>
            </w:r>
            <w:r w:rsidR="00DB4C48" w:rsidRPr="002A402E">
              <w:rPr>
                <w:iCs/>
                <w:sz w:val="20"/>
              </w:rPr>
              <w:t>,</w:t>
            </w:r>
            <w:r w:rsidRPr="002A402E">
              <w:rPr>
                <w:iCs/>
                <w:sz w:val="20"/>
              </w:rPr>
              <w:t xml:space="preserve"> or by the University.</w:t>
            </w:r>
          </w:p>
        </w:tc>
      </w:tr>
      <w:tr w:rsidR="008B5910" w:rsidRPr="00B15F3F" w14:paraId="6D27C944" w14:textId="77777777" w:rsidTr="007C1998">
        <w:tc>
          <w:tcPr>
            <w:tcW w:w="1610" w:type="dxa"/>
            <w:shd w:val="clear" w:color="auto" w:fill="E7E6E6" w:themeFill="background2"/>
          </w:tcPr>
          <w:p w14:paraId="058DD732" w14:textId="77777777" w:rsidR="008B5910" w:rsidRPr="00B15F3F" w:rsidRDefault="008B5910" w:rsidP="007C1998">
            <w:pPr>
              <w:rPr>
                <w:b/>
                <w:bCs/>
                <w:sz w:val="22"/>
                <w:szCs w:val="22"/>
              </w:rPr>
            </w:pPr>
            <w:r>
              <w:rPr>
                <w:b/>
                <w:bCs/>
                <w:sz w:val="22"/>
                <w:szCs w:val="22"/>
              </w:rPr>
              <w:t>Probation Review Date</w:t>
            </w:r>
          </w:p>
        </w:tc>
        <w:tc>
          <w:tcPr>
            <w:tcW w:w="8868" w:type="dxa"/>
            <w:gridSpan w:val="2"/>
            <w:shd w:val="clear" w:color="auto" w:fill="E7E6E6" w:themeFill="background2"/>
          </w:tcPr>
          <w:p w14:paraId="2D8547FF" w14:textId="77777777" w:rsidR="008B5910" w:rsidRPr="00B15F3F" w:rsidRDefault="008B5910" w:rsidP="007C1998">
            <w:pPr>
              <w:rPr>
                <w:b/>
                <w:bCs/>
                <w:sz w:val="22"/>
                <w:szCs w:val="22"/>
              </w:rPr>
            </w:pPr>
            <w:r>
              <w:rPr>
                <w:b/>
                <w:bCs/>
                <w:sz w:val="22"/>
                <w:szCs w:val="22"/>
              </w:rPr>
              <w:t>Employee comments</w:t>
            </w:r>
          </w:p>
        </w:tc>
      </w:tr>
      <w:tr w:rsidR="008B5910" w:rsidRPr="00B15F3F" w14:paraId="178C9396" w14:textId="77777777" w:rsidTr="007C1998">
        <w:trPr>
          <w:trHeight w:val="86"/>
        </w:trPr>
        <w:tc>
          <w:tcPr>
            <w:tcW w:w="1610" w:type="dxa"/>
          </w:tcPr>
          <w:p w14:paraId="2A61286C" w14:textId="77777777" w:rsidR="008B5910" w:rsidRPr="00B15F3F" w:rsidRDefault="008B5910" w:rsidP="007C1998">
            <w:pPr>
              <w:rPr>
                <w:sz w:val="22"/>
                <w:szCs w:val="22"/>
              </w:rPr>
            </w:pPr>
            <w:r>
              <w:rPr>
                <w:sz w:val="22"/>
                <w:szCs w:val="22"/>
              </w:rPr>
              <w:t>DD/MM/YYYY</w:t>
            </w:r>
          </w:p>
        </w:tc>
        <w:tc>
          <w:tcPr>
            <w:tcW w:w="8868" w:type="dxa"/>
            <w:gridSpan w:val="2"/>
          </w:tcPr>
          <w:p w14:paraId="6C586E4E" w14:textId="77777777" w:rsidR="008B5910" w:rsidRPr="00997A38" w:rsidRDefault="008B5910" w:rsidP="007C1998">
            <w:pPr>
              <w:rPr>
                <w:sz w:val="22"/>
                <w:szCs w:val="22"/>
              </w:rPr>
            </w:pPr>
          </w:p>
        </w:tc>
      </w:tr>
      <w:tr w:rsidR="008B5910" w:rsidRPr="00B15F3F" w14:paraId="03E7DCC8" w14:textId="77777777" w:rsidTr="007C1998">
        <w:trPr>
          <w:trHeight w:val="85"/>
        </w:trPr>
        <w:tc>
          <w:tcPr>
            <w:tcW w:w="1610" w:type="dxa"/>
          </w:tcPr>
          <w:p w14:paraId="07068EAE" w14:textId="77777777" w:rsidR="008B5910" w:rsidRPr="00B15F3F" w:rsidRDefault="008B5910" w:rsidP="007C1998">
            <w:pPr>
              <w:rPr>
                <w:sz w:val="22"/>
                <w:szCs w:val="22"/>
              </w:rPr>
            </w:pPr>
            <w:r w:rsidRPr="00891EB1">
              <w:rPr>
                <w:sz w:val="22"/>
                <w:szCs w:val="22"/>
              </w:rPr>
              <w:t>DD/MM/YYYY</w:t>
            </w:r>
          </w:p>
        </w:tc>
        <w:tc>
          <w:tcPr>
            <w:tcW w:w="8868" w:type="dxa"/>
            <w:gridSpan w:val="2"/>
          </w:tcPr>
          <w:p w14:paraId="219C4AA2" w14:textId="77777777" w:rsidR="008B5910" w:rsidRPr="00997A38" w:rsidRDefault="008B5910" w:rsidP="007C1998">
            <w:pPr>
              <w:rPr>
                <w:sz w:val="22"/>
                <w:szCs w:val="22"/>
              </w:rPr>
            </w:pPr>
          </w:p>
        </w:tc>
      </w:tr>
      <w:tr w:rsidR="008B5910" w:rsidRPr="00B15F3F" w14:paraId="2ADC0A89" w14:textId="77777777" w:rsidTr="007C1998">
        <w:trPr>
          <w:trHeight w:val="85"/>
        </w:trPr>
        <w:tc>
          <w:tcPr>
            <w:tcW w:w="1610" w:type="dxa"/>
          </w:tcPr>
          <w:p w14:paraId="710D9369" w14:textId="77777777" w:rsidR="008B5910" w:rsidRPr="00B15F3F" w:rsidRDefault="008B5910" w:rsidP="007C1998">
            <w:pPr>
              <w:rPr>
                <w:sz w:val="22"/>
                <w:szCs w:val="22"/>
              </w:rPr>
            </w:pPr>
            <w:r w:rsidRPr="00891EB1">
              <w:rPr>
                <w:sz w:val="22"/>
                <w:szCs w:val="22"/>
              </w:rPr>
              <w:t>DD/MM/YYYY</w:t>
            </w:r>
          </w:p>
        </w:tc>
        <w:tc>
          <w:tcPr>
            <w:tcW w:w="8868" w:type="dxa"/>
            <w:gridSpan w:val="2"/>
          </w:tcPr>
          <w:p w14:paraId="30DD0A2C" w14:textId="77777777" w:rsidR="008B5910" w:rsidRPr="00997A38" w:rsidRDefault="008B5910" w:rsidP="007C1998">
            <w:pPr>
              <w:rPr>
                <w:sz w:val="22"/>
                <w:szCs w:val="22"/>
              </w:rPr>
            </w:pPr>
          </w:p>
        </w:tc>
      </w:tr>
      <w:tr w:rsidR="008B5910" w:rsidRPr="00B15F3F" w14:paraId="3DE89D94" w14:textId="77777777" w:rsidTr="007C1998">
        <w:trPr>
          <w:trHeight w:val="85"/>
        </w:trPr>
        <w:tc>
          <w:tcPr>
            <w:tcW w:w="1610" w:type="dxa"/>
          </w:tcPr>
          <w:p w14:paraId="568CE75C" w14:textId="77777777" w:rsidR="008B5910" w:rsidRPr="00B15F3F" w:rsidRDefault="008B5910" w:rsidP="007C1998">
            <w:pPr>
              <w:rPr>
                <w:sz w:val="22"/>
                <w:szCs w:val="22"/>
              </w:rPr>
            </w:pPr>
            <w:r w:rsidRPr="00891EB1">
              <w:rPr>
                <w:sz w:val="22"/>
                <w:szCs w:val="22"/>
              </w:rPr>
              <w:t>DD/MM/YYYY</w:t>
            </w:r>
          </w:p>
        </w:tc>
        <w:tc>
          <w:tcPr>
            <w:tcW w:w="8868" w:type="dxa"/>
            <w:gridSpan w:val="2"/>
          </w:tcPr>
          <w:p w14:paraId="76949A19" w14:textId="77777777" w:rsidR="008B5910" w:rsidRPr="00997A38" w:rsidRDefault="008B5910" w:rsidP="007C1998">
            <w:pPr>
              <w:rPr>
                <w:sz w:val="22"/>
                <w:szCs w:val="22"/>
              </w:rPr>
            </w:pPr>
          </w:p>
        </w:tc>
      </w:tr>
      <w:tr w:rsidR="008B5910" w:rsidRPr="00B15F3F" w14:paraId="7DFE54B2" w14:textId="77777777" w:rsidTr="007C1998">
        <w:trPr>
          <w:trHeight w:val="85"/>
        </w:trPr>
        <w:tc>
          <w:tcPr>
            <w:tcW w:w="1610" w:type="dxa"/>
          </w:tcPr>
          <w:p w14:paraId="1FF21135" w14:textId="77777777" w:rsidR="008B5910" w:rsidRPr="00B15F3F" w:rsidRDefault="008B5910" w:rsidP="007C1998">
            <w:pPr>
              <w:rPr>
                <w:sz w:val="22"/>
                <w:szCs w:val="22"/>
              </w:rPr>
            </w:pPr>
            <w:r w:rsidRPr="00891EB1">
              <w:rPr>
                <w:sz w:val="22"/>
                <w:szCs w:val="22"/>
              </w:rPr>
              <w:t>DD/MM/YYYY</w:t>
            </w:r>
          </w:p>
        </w:tc>
        <w:tc>
          <w:tcPr>
            <w:tcW w:w="8868" w:type="dxa"/>
            <w:gridSpan w:val="2"/>
          </w:tcPr>
          <w:p w14:paraId="248ADAF3" w14:textId="77777777" w:rsidR="008B5910" w:rsidRPr="00997A38" w:rsidRDefault="008B5910" w:rsidP="007C1998">
            <w:pPr>
              <w:rPr>
                <w:sz w:val="22"/>
                <w:szCs w:val="22"/>
              </w:rPr>
            </w:pPr>
          </w:p>
        </w:tc>
      </w:tr>
      <w:tr w:rsidR="008B5910" w:rsidRPr="00B15F3F" w14:paraId="1C333FC1" w14:textId="77777777" w:rsidTr="007C1998">
        <w:tc>
          <w:tcPr>
            <w:tcW w:w="1610" w:type="dxa"/>
            <w:shd w:val="clear" w:color="auto" w:fill="E7E6E6" w:themeFill="background2"/>
          </w:tcPr>
          <w:p w14:paraId="21042840" w14:textId="77777777" w:rsidR="008B5910" w:rsidRPr="00B15F3F" w:rsidRDefault="008B5910" w:rsidP="007C1998">
            <w:pPr>
              <w:rPr>
                <w:b/>
                <w:bCs/>
                <w:sz w:val="22"/>
                <w:szCs w:val="22"/>
              </w:rPr>
            </w:pPr>
            <w:r>
              <w:rPr>
                <w:b/>
                <w:bCs/>
                <w:sz w:val="22"/>
                <w:szCs w:val="22"/>
              </w:rPr>
              <w:t>Probation Review Date</w:t>
            </w:r>
          </w:p>
        </w:tc>
        <w:tc>
          <w:tcPr>
            <w:tcW w:w="8868" w:type="dxa"/>
            <w:gridSpan w:val="2"/>
            <w:shd w:val="clear" w:color="auto" w:fill="E7E6E6" w:themeFill="background2"/>
          </w:tcPr>
          <w:p w14:paraId="3788F532" w14:textId="77777777" w:rsidR="008B5910" w:rsidRPr="00B15F3F" w:rsidRDefault="008B5910" w:rsidP="007C1998">
            <w:pPr>
              <w:rPr>
                <w:b/>
                <w:bCs/>
                <w:sz w:val="22"/>
                <w:szCs w:val="22"/>
              </w:rPr>
            </w:pPr>
            <w:r>
              <w:rPr>
                <w:b/>
                <w:bCs/>
                <w:sz w:val="22"/>
                <w:szCs w:val="22"/>
              </w:rPr>
              <w:t>Probation manager comments</w:t>
            </w:r>
          </w:p>
        </w:tc>
      </w:tr>
      <w:tr w:rsidR="008B5910" w:rsidRPr="00B15F3F" w14:paraId="11142C4A" w14:textId="77777777" w:rsidTr="007C1998">
        <w:trPr>
          <w:trHeight w:val="86"/>
        </w:trPr>
        <w:tc>
          <w:tcPr>
            <w:tcW w:w="1610" w:type="dxa"/>
          </w:tcPr>
          <w:p w14:paraId="7521989D" w14:textId="77777777" w:rsidR="008B5910" w:rsidRPr="00B15F3F" w:rsidRDefault="008B5910" w:rsidP="007C1998">
            <w:pPr>
              <w:rPr>
                <w:sz w:val="22"/>
                <w:szCs w:val="22"/>
              </w:rPr>
            </w:pPr>
            <w:r>
              <w:rPr>
                <w:sz w:val="22"/>
                <w:szCs w:val="22"/>
              </w:rPr>
              <w:t>DD/MM/YYYY</w:t>
            </w:r>
          </w:p>
        </w:tc>
        <w:tc>
          <w:tcPr>
            <w:tcW w:w="8868" w:type="dxa"/>
            <w:gridSpan w:val="2"/>
          </w:tcPr>
          <w:p w14:paraId="24E8C682" w14:textId="77777777" w:rsidR="008B5910" w:rsidRPr="00997A38" w:rsidRDefault="008B5910" w:rsidP="007C1998">
            <w:pPr>
              <w:rPr>
                <w:sz w:val="22"/>
                <w:szCs w:val="22"/>
              </w:rPr>
            </w:pPr>
          </w:p>
        </w:tc>
      </w:tr>
      <w:tr w:rsidR="008B5910" w:rsidRPr="00B15F3F" w14:paraId="285B954B" w14:textId="77777777" w:rsidTr="007C1998">
        <w:trPr>
          <w:trHeight w:val="85"/>
        </w:trPr>
        <w:tc>
          <w:tcPr>
            <w:tcW w:w="1610" w:type="dxa"/>
          </w:tcPr>
          <w:p w14:paraId="4DF3DC2A" w14:textId="77777777" w:rsidR="008B5910" w:rsidRPr="00B15F3F" w:rsidRDefault="008B5910" w:rsidP="007C1998">
            <w:pPr>
              <w:rPr>
                <w:sz w:val="22"/>
                <w:szCs w:val="22"/>
              </w:rPr>
            </w:pPr>
            <w:r w:rsidRPr="00891EB1">
              <w:rPr>
                <w:sz w:val="22"/>
                <w:szCs w:val="22"/>
              </w:rPr>
              <w:t>DD/MM/YYYY</w:t>
            </w:r>
          </w:p>
        </w:tc>
        <w:tc>
          <w:tcPr>
            <w:tcW w:w="8868" w:type="dxa"/>
            <w:gridSpan w:val="2"/>
          </w:tcPr>
          <w:p w14:paraId="1F520376" w14:textId="77777777" w:rsidR="008B5910" w:rsidRPr="00997A38" w:rsidRDefault="008B5910" w:rsidP="007C1998">
            <w:pPr>
              <w:rPr>
                <w:sz w:val="22"/>
                <w:szCs w:val="22"/>
              </w:rPr>
            </w:pPr>
          </w:p>
        </w:tc>
      </w:tr>
      <w:tr w:rsidR="008B5910" w:rsidRPr="00B15F3F" w14:paraId="087C35F4" w14:textId="77777777" w:rsidTr="007C1998">
        <w:trPr>
          <w:trHeight w:val="85"/>
        </w:trPr>
        <w:tc>
          <w:tcPr>
            <w:tcW w:w="1610" w:type="dxa"/>
          </w:tcPr>
          <w:p w14:paraId="5C7B2667" w14:textId="77777777" w:rsidR="008B5910" w:rsidRPr="00B15F3F" w:rsidRDefault="008B5910" w:rsidP="007C1998">
            <w:pPr>
              <w:rPr>
                <w:sz w:val="22"/>
                <w:szCs w:val="22"/>
              </w:rPr>
            </w:pPr>
            <w:r w:rsidRPr="00891EB1">
              <w:rPr>
                <w:sz w:val="22"/>
                <w:szCs w:val="22"/>
              </w:rPr>
              <w:t>DD/MM/YYYY</w:t>
            </w:r>
          </w:p>
        </w:tc>
        <w:tc>
          <w:tcPr>
            <w:tcW w:w="8868" w:type="dxa"/>
            <w:gridSpan w:val="2"/>
          </w:tcPr>
          <w:p w14:paraId="7B7D142E" w14:textId="77777777" w:rsidR="008B5910" w:rsidRPr="00997A38" w:rsidRDefault="008B5910" w:rsidP="007C1998">
            <w:pPr>
              <w:rPr>
                <w:sz w:val="22"/>
                <w:szCs w:val="22"/>
              </w:rPr>
            </w:pPr>
          </w:p>
        </w:tc>
      </w:tr>
      <w:tr w:rsidR="008B5910" w:rsidRPr="00B15F3F" w14:paraId="5D93C557" w14:textId="77777777" w:rsidTr="007C1998">
        <w:trPr>
          <w:trHeight w:val="85"/>
        </w:trPr>
        <w:tc>
          <w:tcPr>
            <w:tcW w:w="1610" w:type="dxa"/>
          </w:tcPr>
          <w:p w14:paraId="202E9441" w14:textId="77777777" w:rsidR="008B5910" w:rsidRPr="00B15F3F" w:rsidRDefault="008B5910" w:rsidP="007C1998">
            <w:pPr>
              <w:rPr>
                <w:sz w:val="22"/>
                <w:szCs w:val="22"/>
              </w:rPr>
            </w:pPr>
            <w:r w:rsidRPr="00891EB1">
              <w:rPr>
                <w:sz w:val="22"/>
                <w:szCs w:val="22"/>
              </w:rPr>
              <w:lastRenderedPageBreak/>
              <w:t>DD/MM/YYYY</w:t>
            </w:r>
          </w:p>
        </w:tc>
        <w:tc>
          <w:tcPr>
            <w:tcW w:w="8868" w:type="dxa"/>
            <w:gridSpan w:val="2"/>
          </w:tcPr>
          <w:p w14:paraId="35FA4773" w14:textId="77777777" w:rsidR="008B5910" w:rsidRPr="00997A38" w:rsidRDefault="008B5910" w:rsidP="007C1998">
            <w:pPr>
              <w:rPr>
                <w:sz w:val="22"/>
                <w:szCs w:val="22"/>
              </w:rPr>
            </w:pPr>
          </w:p>
        </w:tc>
      </w:tr>
      <w:tr w:rsidR="008B5910" w:rsidRPr="00B15F3F" w14:paraId="0B4404E2" w14:textId="77777777" w:rsidTr="007C1998">
        <w:trPr>
          <w:trHeight w:val="85"/>
        </w:trPr>
        <w:tc>
          <w:tcPr>
            <w:tcW w:w="1610" w:type="dxa"/>
          </w:tcPr>
          <w:p w14:paraId="09068E26" w14:textId="77777777" w:rsidR="008B5910" w:rsidRPr="00B15F3F" w:rsidRDefault="008B5910" w:rsidP="007C1998">
            <w:pPr>
              <w:rPr>
                <w:sz w:val="22"/>
                <w:szCs w:val="22"/>
              </w:rPr>
            </w:pPr>
            <w:r w:rsidRPr="00891EB1">
              <w:rPr>
                <w:sz w:val="22"/>
                <w:szCs w:val="22"/>
              </w:rPr>
              <w:t>DD/MM/YYYY</w:t>
            </w:r>
          </w:p>
        </w:tc>
        <w:tc>
          <w:tcPr>
            <w:tcW w:w="8868" w:type="dxa"/>
            <w:gridSpan w:val="2"/>
          </w:tcPr>
          <w:p w14:paraId="5B87FEBA" w14:textId="77777777" w:rsidR="008B5910" w:rsidRPr="00997A38" w:rsidRDefault="008B5910" w:rsidP="007C1998">
            <w:pPr>
              <w:rPr>
                <w:sz w:val="22"/>
                <w:szCs w:val="22"/>
              </w:rPr>
            </w:pPr>
          </w:p>
        </w:tc>
      </w:tr>
    </w:tbl>
    <w:p w14:paraId="5772D590" w14:textId="330E3F9F" w:rsidR="00020E09" w:rsidRDefault="00020E09" w:rsidP="00BA26F0">
      <w:pPr>
        <w:rPr>
          <w:sz w:val="22"/>
          <w:szCs w:val="22"/>
        </w:rPr>
      </w:pPr>
    </w:p>
    <w:p w14:paraId="1D1C0DF9" w14:textId="77777777" w:rsidR="00020E09" w:rsidRPr="00B15F3F" w:rsidRDefault="00020E09" w:rsidP="00B15F3F">
      <w:pPr>
        <w:pStyle w:val="Heading2"/>
      </w:pPr>
      <w:bookmarkStart w:id="5" w:name="_Toc128400727"/>
      <w:r w:rsidRPr="00B15F3F">
        <w:t>Research and scholarship activities</w:t>
      </w:r>
      <w:bookmarkEnd w:id="5"/>
      <w:r w:rsidRPr="00B15F3F">
        <w:t xml:space="preserve"> </w:t>
      </w:r>
    </w:p>
    <w:p w14:paraId="44AB758D" w14:textId="77777777" w:rsidR="00020E09" w:rsidRDefault="00020E09" w:rsidP="00BA26F0">
      <w:pPr>
        <w:rPr>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0"/>
        <w:gridCol w:w="8803"/>
        <w:gridCol w:w="65"/>
      </w:tblGrid>
      <w:tr w:rsidR="004352A2" w:rsidRPr="00B15F3F" w14:paraId="09719DB5" w14:textId="77777777" w:rsidTr="004352A2">
        <w:trPr>
          <w:gridAfter w:val="1"/>
          <w:wAfter w:w="65" w:type="dxa"/>
          <w:trHeight w:val="539"/>
        </w:trPr>
        <w:tc>
          <w:tcPr>
            <w:tcW w:w="10413" w:type="dxa"/>
            <w:gridSpan w:val="2"/>
            <w:shd w:val="clear" w:color="auto" w:fill="C5E0B3" w:themeFill="accent6" w:themeFillTint="66"/>
          </w:tcPr>
          <w:p w14:paraId="507A934C" w14:textId="5BC1A9D1" w:rsidR="004352A2" w:rsidRPr="004352A2" w:rsidRDefault="004352A2" w:rsidP="00B15F3F">
            <w:pPr>
              <w:rPr>
                <w:b/>
                <w:bCs/>
                <w:sz w:val="22"/>
                <w:szCs w:val="22"/>
              </w:rPr>
            </w:pPr>
            <w:bookmarkStart w:id="6" w:name="_Hlk121317756"/>
            <w:r>
              <w:rPr>
                <w:b/>
                <w:bCs/>
                <w:sz w:val="22"/>
                <w:szCs w:val="22"/>
              </w:rPr>
              <w:t xml:space="preserve">Objective: </w:t>
            </w:r>
          </w:p>
        </w:tc>
      </w:tr>
      <w:bookmarkEnd w:id="6"/>
      <w:tr w:rsidR="00BF7F76" w:rsidRPr="00B15F3F" w14:paraId="7E976C12" w14:textId="77777777" w:rsidTr="00DB4C48">
        <w:trPr>
          <w:gridAfter w:val="1"/>
          <w:wAfter w:w="65" w:type="dxa"/>
          <w:trHeight w:val="539"/>
        </w:trPr>
        <w:tc>
          <w:tcPr>
            <w:tcW w:w="10413" w:type="dxa"/>
            <w:gridSpan w:val="2"/>
          </w:tcPr>
          <w:p w14:paraId="44C184F2" w14:textId="1E88DA4E" w:rsidR="00A218C7" w:rsidRPr="002A402E" w:rsidRDefault="00FD59A6" w:rsidP="00B15F3F">
            <w:pPr>
              <w:rPr>
                <w:b/>
                <w:bCs/>
                <w:sz w:val="20"/>
                <w:lang w:val="en-GB"/>
              </w:rPr>
            </w:pPr>
            <w:r w:rsidRPr="002A402E">
              <w:rPr>
                <w:b/>
                <w:bCs/>
                <w:sz w:val="20"/>
                <w:lang w:val="en-GB"/>
              </w:rPr>
              <w:t xml:space="preserve">Conversation prompts: </w:t>
            </w:r>
          </w:p>
          <w:p w14:paraId="52B8D215" w14:textId="3A4F5F09" w:rsidR="00A218C7" w:rsidRPr="002A402E" w:rsidRDefault="00FD59A6" w:rsidP="00B15F3F">
            <w:pPr>
              <w:numPr>
                <w:ilvl w:val="0"/>
                <w:numId w:val="20"/>
              </w:numPr>
              <w:ind w:left="357" w:hanging="357"/>
              <w:rPr>
                <w:sz w:val="20"/>
                <w:lang w:val="en-GB"/>
              </w:rPr>
            </w:pPr>
            <w:r w:rsidRPr="002A402E">
              <w:rPr>
                <w:sz w:val="20"/>
                <w:lang w:val="en-GB"/>
              </w:rPr>
              <w:t>C</w:t>
            </w:r>
            <w:r w:rsidR="00A218C7" w:rsidRPr="002A402E">
              <w:rPr>
                <w:sz w:val="20"/>
                <w:lang w:val="en-GB"/>
              </w:rPr>
              <w:t>ontribut</w:t>
            </w:r>
            <w:r w:rsidRPr="002A402E">
              <w:rPr>
                <w:sz w:val="20"/>
                <w:lang w:val="en-GB"/>
              </w:rPr>
              <w:t>ion</w:t>
            </w:r>
            <w:r w:rsidR="00A218C7" w:rsidRPr="002A402E">
              <w:rPr>
                <w:sz w:val="20"/>
                <w:lang w:val="en-GB"/>
              </w:rPr>
              <w:t xml:space="preserve"> to the research community.</w:t>
            </w:r>
          </w:p>
          <w:p w14:paraId="17605B9A" w14:textId="4D1AC386" w:rsidR="00A218C7" w:rsidRPr="002A402E" w:rsidRDefault="00FD59A6" w:rsidP="00B15F3F">
            <w:pPr>
              <w:numPr>
                <w:ilvl w:val="0"/>
                <w:numId w:val="20"/>
              </w:numPr>
              <w:ind w:left="357" w:hanging="357"/>
              <w:rPr>
                <w:sz w:val="20"/>
                <w:lang w:val="en-GB"/>
              </w:rPr>
            </w:pPr>
            <w:r w:rsidRPr="002A402E">
              <w:rPr>
                <w:sz w:val="20"/>
                <w:lang w:val="en-GB"/>
              </w:rPr>
              <w:t>W</w:t>
            </w:r>
            <w:r w:rsidR="00A218C7" w:rsidRPr="002A402E">
              <w:rPr>
                <w:sz w:val="20"/>
                <w:lang w:val="en-GB"/>
              </w:rPr>
              <w:t>orking towards a robust research plan (including pedagogical outputs).</w:t>
            </w:r>
          </w:p>
          <w:p w14:paraId="66A6F2F7" w14:textId="249B9783" w:rsidR="00A218C7" w:rsidRPr="002A402E" w:rsidRDefault="00FD59A6" w:rsidP="00B15F3F">
            <w:pPr>
              <w:numPr>
                <w:ilvl w:val="0"/>
                <w:numId w:val="20"/>
              </w:numPr>
              <w:ind w:left="357" w:hanging="357"/>
              <w:rPr>
                <w:sz w:val="20"/>
                <w:lang w:val="en-GB"/>
              </w:rPr>
            </w:pPr>
            <w:r w:rsidRPr="002A402E">
              <w:rPr>
                <w:sz w:val="20"/>
                <w:lang w:val="en-GB"/>
              </w:rPr>
              <w:t>W</w:t>
            </w:r>
            <w:r w:rsidR="00A218C7" w:rsidRPr="002A402E">
              <w:rPr>
                <w:sz w:val="20"/>
                <w:lang w:val="en-GB"/>
              </w:rPr>
              <w:t xml:space="preserve">orking towards producing a grant application. </w:t>
            </w:r>
          </w:p>
          <w:p w14:paraId="38FBAC56" w14:textId="0CD0B725" w:rsidR="00A218C7" w:rsidRPr="002A402E" w:rsidRDefault="00FD59A6" w:rsidP="00B15F3F">
            <w:pPr>
              <w:numPr>
                <w:ilvl w:val="0"/>
                <w:numId w:val="20"/>
              </w:numPr>
              <w:ind w:left="357" w:hanging="357"/>
              <w:rPr>
                <w:sz w:val="20"/>
                <w:lang w:val="en-GB"/>
              </w:rPr>
            </w:pPr>
            <w:r w:rsidRPr="002A402E">
              <w:rPr>
                <w:sz w:val="20"/>
                <w:lang w:val="en-GB"/>
              </w:rPr>
              <w:t>A</w:t>
            </w:r>
            <w:r w:rsidR="00A218C7" w:rsidRPr="002A402E">
              <w:rPr>
                <w:sz w:val="20"/>
                <w:lang w:val="en-GB"/>
              </w:rPr>
              <w:t>wards, including nominations, professional development certificates, and key academic talks.</w:t>
            </w:r>
          </w:p>
          <w:p w14:paraId="20DAA277" w14:textId="34EC6764" w:rsidR="00020E09" w:rsidRPr="00FD59A6" w:rsidRDefault="00FD59A6" w:rsidP="00FD59A6">
            <w:pPr>
              <w:numPr>
                <w:ilvl w:val="0"/>
                <w:numId w:val="20"/>
              </w:numPr>
              <w:ind w:left="357" w:hanging="357"/>
              <w:rPr>
                <w:i/>
                <w:sz w:val="22"/>
                <w:szCs w:val="22"/>
                <w:lang w:val="en-GB"/>
              </w:rPr>
            </w:pPr>
            <w:r w:rsidRPr="002A402E">
              <w:rPr>
                <w:sz w:val="20"/>
                <w:lang w:val="en-GB"/>
              </w:rPr>
              <w:t>D</w:t>
            </w:r>
            <w:r w:rsidR="00A218C7" w:rsidRPr="002A402E">
              <w:rPr>
                <w:sz w:val="20"/>
                <w:lang w:val="en-GB"/>
              </w:rPr>
              <w:t>eveloping links and contacts with relevant external bodies.</w:t>
            </w:r>
            <w:r w:rsidR="00A218C7" w:rsidRPr="004352A2">
              <w:rPr>
                <w:i/>
                <w:sz w:val="20"/>
                <w:lang w:val="en-GB"/>
              </w:rPr>
              <w:t xml:space="preserve"> </w:t>
            </w:r>
          </w:p>
        </w:tc>
      </w:tr>
      <w:tr w:rsidR="008B5910" w:rsidRPr="00B15F3F" w14:paraId="0E591F75" w14:textId="77777777" w:rsidTr="007C1998">
        <w:tc>
          <w:tcPr>
            <w:tcW w:w="1610" w:type="dxa"/>
            <w:shd w:val="clear" w:color="auto" w:fill="E7E6E6" w:themeFill="background2"/>
          </w:tcPr>
          <w:p w14:paraId="4B7C0760" w14:textId="77777777" w:rsidR="008B5910" w:rsidRPr="00B15F3F" w:rsidRDefault="008B5910" w:rsidP="007C1998">
            <w:pPr>
              <w:rPr>
                <w:b/>
                <w:bCs/>
                <w:sz w:val="22"/>
                <w:szCs w:val="22"/>
              </w:rPr>
            </w:pPr>
            <w:r>
              <w:rPr>
                <w:b/>
                <w:bCs/>
                <w:sz w:val="22"/>
                <w:szCs w:val="22"/>
              </w:rPr>
              <w:t>Probation Review Date</w:t>
            </w:r>
          </w:p>
        </w:tc>
        <w:tc>
          <w:tcPr>
            <w:tcW w:w="8868" w:type="dxa"/>
            <w:gridSpan w:val="2"/>
            <w:shd w:val="clear" w:color="auto" w:fill="E7E6E6" w:themeFill="background2"/>
          </w:tcPr>
          <w:p w14:paraId="7033CD55" w14:textId="77777777" w:rsidR="008B5910" w:rsidRPr="00B15F3F" w:rsidRDefault="008B5910" w:rsidP="007C1998">
            <w:pPr>
              <w:rPr>
                <w:b/>
                <w:bCs/>
                <w:sz w:val="22"/>
                <w:szCs w:val="22"/>
              </w:rPr>
            </w:pPr>
            <w:r>
              <w:rPr>
                <w:b/>
                <w:bCs/>
                <w:sz w:val="22"/>
                <w:szCs w:val="22"/>
              </w:rPr>
              <w:t>Employee comments</w:t>
            </w:r>
          </w:p>
        </w:tc>
      </w:tr>
      <w:tr w:rsidR="008B5910" w:rsidRPr="00B15F3F" w14:paraId="69BA7EAA" w14:textId="77777777" w:rsidTr="007C1998">
        <w:trPr>
          <w:trHeight w:val="86"/>
        </w:trPr>
        <w:tc>
          <w:tcPr>
            <w:tcW w:w="1610" w:type="dxa"/>
          </w:tcPr>
          <w:p w14:paraId="0C187C70" w14:textId="77777777" w:rsidR="008B5910" w:rsidRPr="00B15F3F" w:rsidRDefault="008B5910" w:rsidP="007C1998">
            <w:pPr>
              <w:rPr>
                <w:sz w:val="22"/>
                <w:szCs w:val="22"/>
              </w:rPr>
            </w:pPr>
            <w:r>
              <w:rPr>
                <w:sz w:val="22"/>
                <w:szCs w:val="22"/>
              </w:rPr>
              <w:t>DD/MM/YYYY</w:t>
            </w:r>
          </w:p>
        </w:tc>
        <w:tc>
          <w:tcPr>
            <w:tcW w:w="8868" w:type="dxa"/>
            <w:gridSpan w:val="2"/>
          </w:tcPr>
          <w:p w14:paraId="226A7941" w14:textId="77777777" w:rsidR="008B5910" w:rsidRPr="00997A38" w:rsidRDefault="008B5910" w:rsidP="007C1998">
            <w:pPr>
              <w:rPr>
                <w:sz w:val="22"/>
                <w:szCs w:val="22"/>
              </w:rPr>
            </w:pPr>
          </w:p>
        </w:tc>
      </w:tr>
      <w:tr w:rsidR="008B5910" w:rsidRPr="00B15F3F" w14:paraId="794EF48E" w14:textId="77777777" w:rsidTr="007C1998">
        <w:trPr>
          <w:trHeight w:val="85"/>
        </w:trPr>
        <w:tc>
          <w:tcPr>
            <w:tcW w:w="1610" w:type="dxa"/>
          </w:tcPr>
          <w:p w14:paraId="329A279C" w14:textId="77777777" w:rsidR="008B5910" w:rsidRPr="00B15F3F" w:rsidRDefault="008B5910" w:rsidP="007C1998">
            <w:pPr>
              <w:rPr>
                <w:sz w:val="22"/>
                <w:szCs w:val="22"/>
              </w:rPr>
            </w:pPr>
            <w:r w:rsidRPr="00891EB1">
              <w:rPr>
                <w:sz w:val="22"/>
                <w:szCs w:val="22"/>
              </w:rPr>
              <w:t>DD/MM/YYYY</w:t>
            </w:r>
          </w:p>
        </w:tc>
        <w:tc>
          <w:tcPr>
            <w:tcW w:w="8868" w:type="dxa"/>
            <w:gridSpan w:val="2"/>
          </w:tcPr>
          <w:p w14:paraId="5EEE5C12" w14:textId="77777777" w:rsidR="008B5910" w:rsidRPr="00997A38" w:rsidRDefault="008B5910" w:rsidP="007C1998">
            <w:pPr>
              <w:rPr>
                <w:sz w:val="22"/>
                <w:szCs w:val="22"/>
              </w:rPr>
            </w:pPr>
          </w:p>
        </w:tc>
      </w:tr>
      <w:tr w:rsidR="008B5910" w:rsidRPr="00B15F3F" w14:paraId="0285C307" w14:textId="77777777" w:rsidTr="007C1998">
        <w:trPr>
          <w:trHeight w:val="85"/>
        </w:trPr>
        <w:tc>
          <w:tcPr>
            <w:tcW w:w="1610" w:type="dxa"/>
          </w:tcPr>
          <w:p w14:paraId="6508D981" w14:textId="77777777" w:rsidR="008B5910" w:rsidRPr="00B15F3F" w:rsidRDefault="008B5910" w:rsidP="007C1998">
            <w:pPr>
              <w:rPr>
                <w:sz w:val="22"/>
                <w:szCs w:val="22"/>
              </w:rPr>
            </w:pPr>
            <w:r w:rsidRPr="00891EB1">
              <w:rPr>
                <w:sz w:val="22"/>
                <w:szCs w:val="22"/>
              </w:rPr>
              <w:t>DD/MM/YYYY</w:t>
            </w:r>
          </w:p>
        </w:tc>
        <w:tc>
          <w:tcPr>
            <w:tcW w:w="8868" w:type="dxa"/>
            <w:gridSpan w:val="2"/>
          </w:tcPr>
          <w:p w14:paraId="1F8D15B0" w14:textId="77777777" w:rsidR="008B5910" w:rsidRPr="00997A38" w:rsidRDefault="008B5910" w:rsidP="007C1998">
            <w:pPr>
              <w:rPr>
                <w:sz w:val="22"/>
                <w:szCs w:val="22"/>
              </w:rPr>
            </w:pPr>
          </w:p>
        </w:tc>
      </w:tr>
      <w:tr w:rsidR="008B5910" w:rsidRPr="00B15F3F" w14:paraId="063BC037" w14:textId="77777777" w:rsidTr="007C1998">
        <w:trPr>
          <w:trHeight w:val="85"/>
        </w:trPr>
        <w:tc>
          <w:tcPr>
            <w:tcW w:w="1610" w:type="dxa"/>
          </w:tcPr>
          <w:p w14:paraId="60979EF6" w14:textId="77777777" w:rsidR="008B5910" w:rsidRPr="00B15F3F" w:rsidRDefault="008B5910" w:rsidP="007C1998">
            <w:pPr>
              <w:rPr>
                <w:sz w:val="22"/>
                <w:szCs w:val="22"/>
              </w:rPr>
            </w:pPr>
            <w:r w:rsidRPr="00891EB1">
              <w:rPr>
                <w:sz w:val="22"/>
                <w:szCs w:val="22"/>
              </w:rPr>
              <w:t>DD/MM/YYYY</w:t>
            </w:r>
          </w:p>
        </w:tc>
        <w:tc>
          <w:tcPr>
            <w:tcW w:w="8868" w:type="dxa"/>
            <w:gridSpan w:val="2"/>
          </w:tcPr>
          <w:p w14:paraId="33BA1EC8" w14:textId="77777777" w:rsidR="008B5910" w:rsidRPr="00997A38" w:rsidRDefault="008B5910" w:rsidP="007C1998">
            <w:pPr>
              <w:rPr>
                <w:sz w:val="22"/>
                <w:szCs w:val="22"/>
              </w:rPr>
            </w:pPr>
          </w:p>
        </w:tc>
      </w:tr>
      <w:tr w:rsidR="008B5910" w:rsidRPr="00B15F3F" w14:paraId="75DC52F6" w14:textId="77777777" w:rsidTr="007C1998">
        <w:trPr>
          <w:trHeight w:val="85"/>
        </w:trPr>
        <w:tc>
          <w:tcPr>
            <w:tcW w:w="1610" w:type="dxa"/>
          </w:tcPr>
          <w:p w14:paraId="3D49C47D" w14:textId="77777777" w:rsidR="008B5910" w:rsidRPr="00B15F3F" w:rsidRDefault="008B5910" w:rsidP="007C1998">
            <w:pPr>
              <w:rPr>
                <w:sz w:val="22"/>
                <w:szCs w:val="22"/>
              </w:rPr>
            </w:pPr>
            <w:r w:rsidRPr="00891EB1">
              <w:rPr>
                <w:sz w:val="22"/>
                <w:szCs w:val="22"/>
              </w:rPr>
              <w:t>DD/MM/YYYY</w:t>
            </w:r>
          </w:p>
        </w:tc>
        <w:tc>
          <w:tcPr>
            <w:tcW w:w="8868" w:type="dxa"/>
            <w:gridSpan w:val="2"/>
          </w:tcPr>
          <w:p w14:paraId="5203C654" w14:textId="77777777" w:rsidR="008B5910" w:rsidRPr="00997A38" w:rsidRDefault="008B5910" w:rsidP="007C1998">
            <w:pPr>
              <w:rPr>
                <w:sz w:val="22"/>
                <w:szCs w:val="22"/>
              </w:rPr>
            </w:pPr>
          </w:p>
        </w:tc>
      </w:tr>
      <w:tr w:rsidR="008B5910" w:rsidRPr="00B15F3F" w14:paraId="60E94C4C" w14:textId="77777777" w:rsidTr="007C1998">
        <w:tc>
          <w:tcPr>
            <w:tcW w:w="1610" w:type="dxa"/>
            <w:shd w:val="clear" w:color="auto" w:fill="E7E6E6" w:themeFill="background2"/>
          </w:tcPr>
          <w:p w14:paraId="2067AE64" w14:textId="77777777" w:rsidR="008B5910" w:rsidRPr="00B15F3F" w:rsidRDefault="008B5910" w:rsidP="007C1998">
            <w:pPr>
              <w:rPr>
                <w:b/>
                <w:bCs/>
                <w:sz w:val="22"/>
                <w:szCs w:val="22"/>
              </w:rPr>
            </w:pPr>
            <w:r>
              <w:rPr>
                <w:b/>
                <w:bCs/>
                <w:sz w:val="22"/>
                <w:szCs w:val="22"/>
              </w:rPr>
              <w:t>Probation Review Date</w:t>
            </w:r>
          </w:p>
        </w:tc>
        <w:tc>
          <w:tcPr>
            <w:tcW w:w="8868" w:type="dxa"/>
            <w:gridSpan w:val="2"/>
            <w:shd w:val="clear" w:color="auto" w:fill="E7E6E6" w:themeFill="background2"/>
          </w:tcPr>
          <w:p w14:paraId="4499F218" w14:textId="77777777" w:rsidR="008B5910" w:rsidRPr="00B15F3F" w:rsidRDefault="008B5910" w:rsidP="007C1998">
            <w:pPr>
              <w:rPr>
                <w:b/>
                <w:bCs/>
                <w:sz w:val="22"/>
                <w:szCs w:val="22"/>
              </w:rPr>
            </w:pPr>
            <w:r>
              <w:rPr>
                <w:b/>
                <w:bCs/>
                <w:sz w:val="22"/>
                <w:szCs w:val="22"/>
              </w:rPr>
              <w:t>Probation manager comments</w:t>
            </w:r>
          </w:p>
        </w:tc>
      </w:tr>
      <w:tr w:rsidR="008B5910" w:rsidRPr="00B15F3F" w14:paraId="3D38C665" w14:textId="77777777" w:rsidTr="007C1998">
        <w:trPr>
          <w:trHeight w:val="86"/>
        </w:trPr>
        <w:tc>
          <w:tcPr>
            <w:tcW w:w="1610" w:type="dxa"/>
          </w:tcPr>
          <w:p w14:paraId="7120E7AF" w14:textId="77777777" w:rsidR="008B5910" w:rsidRPr="00B15F3F" w:rsidRDefault="008B5910" w:rsidP="007C1998">
            <w:pPr>
              <w:rPr>
                <w:sz w:val="22"/>
                <w:szCs w:val="22"/>
              </w:rPr>
            </w:pPr>
            <w:r>
              <w:rPr>
                <w:sz w:val="22"/>
                <w:szCs w:val="22"/>
              </w:rPr>
              <w:t>DD/MM/YYYY</w:t>
            </w:r>
          </w:p>
        </w:tc>
        <w:tc>
          <w:tcPr>
            <w:tcW w:w="8868" w:type="dxa"/>
            <w:gridSpan w:val="2"/>
          </w:tcPr>
          <w:p w14:paraId="166509E1" w14:textId="77777777" w:rsidR="008B5910" w:rsidRPr="00997A38" w:rsidRDefault="008B5910" w:rsidP="007C1998">
            <w:pPr>
              <w:rPr>
                <w:sz w:val="22"/>
                <w:szCs w:val="22"/>
              </w:rPr>
            </w:pPr>
          </w:p>
        </w:tc>
      </w:tr>
      <w:tr w:rsidR="008B5910" w:rsidRPr="00B15F3F" w14:paraId="738560B1" w14:textId="77777777" w:rsidTr="007C1998">
        <w:trPr>
          <w:trHeight w:val="85"/>
        </w:trPr>
        <w:tc>
          <w:tcPr>
            <w:tcW w:w="1610" w:type="dxa"/>
          </w:tcPr>
          <w:p w14:paraId="461FD95F" w14:textId="77777777" w:rsidR="008B5910" w:rsidRPr="00B15F3F" w:rsidRDefault="008B5910" w:rsidP="007C1998">
            <w:pPr>
              <w:rPr>
                <w:sz w:val="22"/>
                <w:szCs w:val="22"/>
              </w:rPr>
            </w:pPr>
            <w:r w:rsidRPr="00891EB1">
              <w:rPr>
                <w:sz w:val="22"/>
                <w:szCs w:val="22"/>
              </w:rPr>
              <w:t>DD/MM/YYYY</w:t>
            </w:r>
          </w:p>
        </w:tc>
        <w:tc>
          <w:tcPr>
            <w:tcW w:w="8868" w:type="dxa"/>
            <w:gridSpan w:val="2"/>
          </w:tcPr>
          <w:p w14:paraId="4EE2F2B1" w14:textId="77777777" w:rsidR="008B5910" w:rsidRPr="00997A38" w:rsidRDefault="008B5910" w:rsidP="007C1998">
            <w:pPr>
              <w:rPr>
                <w:sz w:val="22"/>
                <w:szCs w:val="22"/>
              </w:rPr>
            </w:pPr>
          </w:p>
        </w:tc>
      </w:tr>
      <w:tr w:rsidR="008B5910" w:rsidRPr="00B15F3F" w14:paraId="661CFB34" w14:textId="77777777" w:rsidTr="007C1998">
        <w:trPr>
          <w:trHeight w:val="85"/>
        </w:trPr>
        <w:tc>
          <w:tcPr>
            <w:tcW w:w="1610" w:type="dxa"/>
          </w:tcPr>
          <w:p w14:paraId="5EDB51D2" w14:textId="77777777" w:rsidR="008B5910" w:rsidRPr="00B15F3F" w:rsidRDefault="008B5910" w:rsidP="007C1998">
            <w:pPr>
              <w:rPr>
                <w:sz w:val="22"/>
                <w:szCs w:val="22"/>
              </w:rPr>
            </w:pPr>
            <w:r w:rsidRPr="00891EB1">
              <w:rPr>
                <w:sz w:val="22"/>
                <w:szCs w:val="22"/>
              </w:rPr>
              <w:t>DD/MM/YYYY</w:t>
            </w:r>
          </w:p>
        </w:tc>
        <w:tc>
          <w:tcPr>
            <w:tcW w:w="8868" w:type="dxa"/>
            <w:gridSpan w:val="2"/>
          </w:tcPr>
          <w:p w14:paraId="1EDED84E" w14:textId="77777777" w:rsidR="008B5910" w:rsidRPr="00997A38" w:rsidRDefault="008B5910" w:rsidP="007C1998">
            <w:pPr>
              <w:rPr>
                <w:sz w:val="22"/>
                <w:szCs w:val="22"/>
              </w:rPr>
            </w:pPr>
          </w:p>
        </w:tc>
      </w:tr>
      <w:tr w:rsidR="008B5910" w:rsidRPr="00B15F3F" w14:paraId="32CF4BA0" w14:textId="77777777" w:rsidTr="007C1998">
        <w:trPr>
          <w:trHeight w:val="85"/>
        </w:trPr>
        <w:tc>
          <w:tcPr>
            <w:tcW w:w="1610" w:type="dxa"/>
          </w:tcPr>
          <w:p w14:paraId="00DDF60D" w14:textId="77777777" w:rsidR="008B5910" w:rsidRPr="00B15F3F" w:rsidRDefault="008B5910" w:rsidP="007C1998">
            <w:pPr>
              <w:rPr>
                <w:sz w:val="22"/>
                <w:szCs w:val="22"/>
              </w:rPr>
            </w:pPr>
            <w:r w:rsidRPr="00891EB1">
              <w:rPr>
                <w:sz w:val="22"/>
                <w:szCs w:val="22"/>
              </w:rPr>
              <w:t>DD/MM/YYYY</w:t>
            </w:r>
          </w:p>
        </w:tc>
        <w:tc>
          <w:tcPr>
            <w:tcW w:w="8868" w:type="dxa"/>
            <w:gridSpan w:val="2"/>
          </w:tcPr>
          <w:p w14:paraId="5E35035F" w14:textId="77777777" w:rsidR="008B5910" w:rsidRPr="00997A38" w:rsidRDefault="008B5910" w:rsidP="007C1998">
            <w:pPr>
              <w:rPr>
                <w:sz w:val="22"/>
                <w:szCs w:val="22"/>
              </w:rPr>
            </w:pPr>
          </w:p>
        </w:tc>
      </w:tr>
      <w:tr w:rsidR="008B5910" w:rsidRPr="00B15F3F" w14:paraId="6559498C" w14:textId="77777777" w:rsidTr="007C1998">
        <w:trPr>
          <w:trHeight w:val="85"/>
        </w:trPr>
        <w:tc>
          <w:tcPr>
            <w:tcW w:w="1610" w:type="dxa"/>
          </w:tcPr>
          <w:p w14:paraId="5594FE95" w14:textId="77777777" w:rsidR="008B5910" w:rsidRPr="00B15F3F" w:rsidRDefault="008B5910" w:rsidP="007C1998">
            <w:pPr>
              <w:rPr>
                <w:sz w:val="22"/>
                <w:szCs w:val="22"/>
              </w:rPr>
            </w:pPr>
            <w:r w:rsidRPr="00891EB1">
              <w:rPr>
                <w:sz w:val="22"/>
                <w:szCs w:val="22"/>
              </w:rPr>
              <w:t>DD/MM/YYYY</w:t>
            </w:r>
          </w:p>
        </w:tc>
        <w:tc>
          <w:tcPr>
            <w:tcW w:w="8868" w:type="dxa"/>
            <w:gridSpan w:val="2"/>
          </w:tcPr>
          <w:p w14:paraId="4FF78294" w14:textId="77777777" w:rsidR="008B5910" w:rsidRPr="00997A38" w:rsidRDefault="008B5910" w:rsidP="007C1998">
            <w:pPr>
              <w:rPr>
                <w:sz w:val="22"/>
                <w:szCs w:val="22"/>
              </w:rPr>
            </w:pPr>
          </w:p>
        </w:tc>
      </w:tr>
    </w:tbl>
    <w:p w14:paraId="0DD102C7" w14:textId="2B9BEAB6" w:rsidR="00FD59A6" w:rsidRDefault="00FD59A6" w:rsidP="00B15F3F">
      <w:pPr>
        <w:pStyle w:val="Heading2"/>
        <w:numPr>
          <w:ilvl w:val="0"/>
          <w:numId w:val="0"/>
        </w:numPr>
        <w:ind w:left="567" w:hanging="567"/>
        <w:rPr>
          <w:szCs w:val="22"/>
        </w:rPr>
      </w:pPr>
    </w:p>
    <w:p w14:paraId="361033CE" w14:textId="266440AB" w:rsidR="00020E09" w:rsidRPr="004647B9" w:rsidRDefault="00020E09" w:rsidP="004647B9">
      <w:pPr>
        <w:rPr>
          <w:b/>
          <w:bCs/>
        </w:rPr>
      </w:pPr>
      <w:r w:rsidRPr="004647B9">
        <w:rPr>
          <w:b/>
          <w:bCs/>
        </w:rPr>
        <w:t>Impact, knowledge exchange and outreach activities</w:t>
      </w:r>
    </w:p>
    <w:p w14:paraId="5E2F902D" w14:textId="3AEA98AF" w:rsidR="00020E09" w:rsidRDefault="00020E09" w:rsidP="00B15F3F">
      <w:pPr>
        <w:rPr>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0"/>
        <w:gridCol w:w="8803"/>
        <w:gridCol w:w="65"/>
      </w:tblGrid>
      <w:tr w:rsidR="004352A2" w:rsidRPr="004352A2" w14:paraId="7AB948F2" w14:textId="77777777" w:rsidTr="006E2AA5">
        <w:trPr>
          <w:gridAfter w:val="1"/>
          <w:wAfter w:w="65" w:type="dxa"/>
          <w:trHeight w:val="539"/>
        </w:trPr>
        <w:tc>
          <w:tcPr>
            <w:tcW w:w="10413" w:type="dxa"/>
            <w:gridSpan w:val="2"/>
            <w:shd w:val="clear" w:color="auto" w:fill="C5E0B3" w:themeFill="accent6" w:themeFillTint="66"/>
          </w:tcPr>
          <w:p w14:paraId="69E7BFE3" w14:textId="77777777" w:rsidR="004352A2" w:rsidRPr="004352A2" w:rsidRDefault="004352A2" w:rsidP="006E2AA5">
            <w:pPr>
              <w:rPr>
                <w:b/>
                <w:bCs/>
                <w:sz w:val="22"/>
                <w:szCs w:val="22"/>
              </w:rPr>
            </w:pPr>
            <w:bookmarkStart w:id="7" w:name="_Hlk121317785"/>
            <w:r>
              <w:rPr>
                <w:b/>
                <w:bCs/>
                <w:sz w:val="22"/>
                <w:szCs w:val="22"/>
              </w:rPr>
              <w:t xml:space="preserve">Objective: </w:t>
            </w:r>
          </w:p>
        </w:tc>
      </w:tr>
      <w:bookmarkEnd w:id="7"/>
      <w:tr w:rsidR="00BF7F76" w:rsidRPr="00B15F3F" w14:paraId="408E8368" w14:textId="77777777" w:rsidTr="00DB4C48">
        <w:trPr>
          <w:gridAfter w:val="1"/>
          <w:wAfter w:w="65" w:type="dxa"/>
          <w:trHeight w:val="643"/>
        </w:trPr>
        <w:tc>
          <w:tcPr>
            <w:tcW w:w="10413" w:type="dxa"/>
            <w:gridSpan w:val="2"/>
          </w:tcPr>
          <w:p w14:paraId="00FD5E70" w14:textId="708199D3" w:rsidR="00020E09" w:rsidRPr="002A402E" w:rsidRDefault="00FD59A6" w:rsidP="00B15F3F">
            <w:pPr>
              <w:rPr>
                <w:b/>
                <w:bCs/>
                <w:sz w:val="20"/>
                <w:lang w:val="en-GB"/>
              </w:rPr>
            </w:pPr>
            <w:r w:rsidRPr="002A402E">
              <w:rPr>
                <w:b/>
                <w:bCs/>
                <w:sz w:val="20"/>
                <w:lang w:val="en-GB"/>
              </w:rPr>
              <w:t>Conversation prompts</w:t>
            </w:r>
          </w:p>
          <w:p w14:paraId="62E68523" w14:textId="55782709" w:rsidR="00020E09" w:rsidRPr="004352A2" w:rsidRDefault="00FD59A6" w:rsidP="006D421F">
            <w:pPr>
              <w:rPr>
                <w:i/>
                <w:sz w:val="20"/>
                <w:lang w:val="en-GB"/>
              </w:rPr>
            </w:pPr>
            <w:r w:rsidRPr="002A402E">
              <w:rPr>
                <w:sz w:val="20"/>
                <w:lang w:val="en-GB"/>
              </w:rPr>
              <w:t>I</w:t>
            </w:r>
            <w:r w:rsidR="00BA26F0" w:rsidRPr="002A402E">
              <w:rPr>
                <w:sz w:val="20"/>
                <w:lang w:val="en-GB"/>
              </w:rPr>
              <w:t>mpact, knowledge exchange and outreach activities that have</w:t>
            </w:r>
            <w:r w:rsidR="006703F4" w:rsidRPr="002A402E">
              <w:rPr>
                <w:sz w:val="20"/>
                <w:lang w:val="en-GB"/>
              </w:rPr>
              <w:t xml:space="preserve"> been</w:t>
            </w:r>
            <w:r w:rsidR="00BA26F0" w:rsidRPr="002A402E">
              <w:rPr>
                <w:sz w:val="20"/>
                <w:lang w:val="en-GB"/>
              </w:rPr>
              <w:t xml:space="preserve"> undertaken, including any internal or external funding that has been sought and/or awarded.</w:t>
            </w:r>
            <w:r w:rsidR="006703F4" w:rsidRPr="004352A2">
              <w:rPr>
                <w:i/>
                <w:sz w:val="20"/>
                <w:lang w:val="en-GB"/>
              </w:rPr>
              <w:t xml:space="preserve"> </w:t>
            </w:r>
          </w:p>
        </w:tc>
      </w:tr>
      <w:tr w:rsidR="008B5910" w:rsidRPr="00B15F3F" w14:paraId="4086D11F" w14:textId="77777777" w:rsidTr="007C1998">
        <w:tc>
          <w:tcPr>
            <w:tcW w:w="1610" w:type="dxa"/>
            <w:shd w:val="clear" w:color="auto" w:fill="E7E6E6" w:themeFill="background2"/>
          </w:tcPr>
          <w:p w14:paraId="2D675B46" w14:textId="77777777" w:rsidR="008B5910" w:rsidRPr="00B15F3F" w:rsidRDefault="008B5910" w:rsidP="007C1998">
            <w:pPr>
              <w:rPr>
                <w:b/>
                <w:bCs/>
                <w:sz w:val="22"/>
                <w:szCs w:val="22"/>
              </w:rPr>
            </w:pPr>
            <w:r>
              <w:rPr>
                <w:b/>
                <w:bCs/>
                <w:sz w:val="22"/>
                <w:szCs w:val="22"/>
              </w:rPr>
              <w:t>Probation Review Date</w:t>
            </w:r>
          </w:p>
        </w:tc>
        <w:tc>
          <w:tcPr>
            <w:tcW w:w="8868" w:type="dxa"/>
            <w:gridSpan w:val="2"/>
            <w:shd w:val="clear" w:color="auto" w:fill="E7E6E6" w:themeFill="background2"/>
          </w:tcPr>
          <w:p w14:paraId="712556FB" w14:textId="77777777" w:rsidR="008B5910" w:rsidRPr="00B15F3F" w:rsidRDefault="008B5910" w:rsidP="007C1998">
            <w:pPr>
              <w:rPr>
                <w:b/>
                <w:bCs/>
                <w:sz w:val="22"/>
                <w:szCs w:val="22"/>
              </w:rPr>
            </w:pPr>
            <w:r>
              <w:rPr>
                <w:b/>
                <w:bCs/>
                <w:sz w:val="22"/>
                <w:szCs w:val="22"/>
              </w:rPr>
              <w:t>Employee comments</w:t>
            </w:r>
          </w:p>
        </w:tc>
      </w:tr>
      <w:tr w:rsidR="008B5910" w:rsidRPr="00B15F3F" w14:paraId="0383C48A" w14:textId="77777777" w:rsidTr="007C1998">
        <w:trPr>
          <w:trHeight w:val="86"/>
        </w:trPr>
        <w:tc>
          <w:tcPr>
            <w:tcW w:w="1610" w:type="dxa"/>
          </w:tcPr>
          <w:p w14:paraId="0F116882" w14:textId="77777777" w:rsidR="008B5910" w:rsidRPr="00B15F3F" w:rsidRDefault="008B5910" w:rsidP="007C1998">
            <w:pPr>
              <w:rPr>
                <w:sz w:val="22"/>
                <w:szCs w:val="22"/>
              </w:rPr>
            </w:pPr>
            <w:r>
              <w:rPr>
                <w:sz w:val="22"/>
                <w:szCs w:val="22"/>
              </w:rPr>
              <w:t>DD/MM/YYYY</w:t>
            </w:r>
          </w:p>
        </w:tc>
        <w:tc>
          <w:tcPr>
            <w:tcW w:w="8868" w:type="dxa"/>
            <w:gridSpan w:val="2"/>
          </w:tcPr>
          <w:p w14:paraId="29E2F954" w14:textId="77777777" w:rsidR="008B5910" w:rsidRPr="00997A38" w:rsidRDefault="008B5910" w:rsidP="007C1998">
            <w:pPr>
              <w:rPr>
                <w:sz w:val="22"/>
                <w:szCs w:val="22"/>
              </w:rPr>
            </w:pPr>
          </w:p>
        </w:tc>
      </w:tr>
      <w:tr w:rsidR="008B5910" w:rsidRPr="00B15F3F" w14:paraId="1C5F95A5" w14:textId="77777777" w:rsidTr="007C1998">
        <w:trPr>
          <w:trHeight w:val="85"/>
        </w:trPr>
        <w:tc>
          <w:tcPr>
            <w:tcW w:w="1610" w:type="dxa"/>
          </w:tcPr>
          <w:p w14:paraId="71179E5F" w14:textId="77777777" w:rsidR="008B5910" w:rsidRPr="00B15F3F" w:rsidRDefault="008B5910" w:rsidP="007C1998">
            <w:pPr>
              <w:rPr>
                <w:sz w:val="22"/>
                <w:szCs w:val="22"/>
              </w:rPr>
            </w:pPr>
            <w:r w:rsidRPr="00891EB1">
              <w:rPr>
                <w:sz w:val="22"/>
                <w:szCs w:val="22"/>
              </w:rPr>
              <w:t>DD/MM/YYYY</w:t>
            </w:r>
          </w:p>
        </w:tc>
        <w:tc>
          <w:tcPr>
            <w:tcW w:w="8868" w:type="dxa"/>
            <w:gridSpan w:val="2"/>
          </w:tcPr>
          <w:p w14:paraId="3223A437" w14:textId="77777777" w:rsidR="008B5910" w:rsidRPr="00997A38" w:rsidRDefault="008B5910" w:rsidP="007C1998">
            <w:pPr>
              <w:rPr>
                <w:sz w:val="22"/>
                <w:szCs w:val="22"/>
              </w:rPr>
            </w:pPr>
          </w:p>
        </w:tc>
      </w:tr>
      <w:tr w:rsidR="008B5910" w:rsidRPr="00B15F3F" w14:paraId="4820EAAF" w14:textId="77777777" w:rsidTr="007C1998">
        <w:trPr>
          <w:trHeight w:val="85"/>
        </w:trPr>
        <w:tc>
          <w:tcPr>
            <w:tcW w:w="1610" w:type="dxa"/>
          </w:tcPr>
          <w:p w14:paraId="19FC8F3E" w14:textId="77777777" w:rsidR="008B5910" w:rsidRPr="00B15F3F" w:rsidRDefault="008B5910" w:rsidP="007C1998">
            <w:pPr>
              <w:rPr>
                <w:sz w:val="22"/>
                <w:szCs w:val="22"/>
              </w:rPr>
            </w:pPr>
            <w:r w:rsidRPr="00891EB1">
              <w:rPr>
                <w:sz w:val="22"/>
                <w:szCs w:val="22"/>
              </w:rPr>
              <w:t>DD/MM/YYYY</w:t>
            </w:r>
          </w:p>
        </w:tc>
        <w:tc>
          <w:tcPr>
            <w:tcW w:w="8868" w:type="dxa"/>
            <w:gridSpan w:val="2"/>
          </w:tcPr>
          <w:p w14:paraId="09100F20" w14:textId="77777777" w:rsidR="008B5910" w:rsidRPr="00997A38" w:rsidRDefault="008B5910" w:rsidP="007C1998">
            <w:pPr>
              <w:rPr>
                <w:sz w:val="22"/>
                <w:szCs w:val="22"/>
              </w:rPr>
            </w:pPr>
          </w:p>
        </w:tc>
      </w:tr>
      <w:tr w:rsidR="008B5910" w:rsidRPr="00B15F3F" w14:paraId="78E14208" w14:textId="77777777" w:rsidTr="007C1998">
        <w:trPr>
          <w:trHeight w:val="85"/>
        </w:trPr>
        <w:tc>
          <w:tcPr>
            <w:tcW w:w="1610" w:type="dxa"/>
          </w:tcPr>
          <w:p w14:paraId="31D80DEC" w14:textId="77777777" w:rsidR="008B5910" w:rsidRPr="00B15F3F" w:rsidRDefault="008B5910" w:rsidP="007C1998">
            <w:pPr>
              <w:rPr>
                <w:sz w:val="22"/>
                <w:szCs w:val="22"/>
              </w:rPr>
            </w:pPr>
            <w:r w:rsidRPr="00891EB1">
              <w:rPr>
                <w:sz w:val="22"/>
                <w:szCs w:val="22"/>
              </w:rPr>
              <w:t>DD/MM/YYYY</w:t>
            </w:r>
          </w:p>
        </w:tc>
        <w:tc>
          <w:tcPr>
            <w:tcW w:w="8868" w:type="dxa"/>
            <w:gridSpan w:val="2"/>
          </w:tcPr>
          <w:p w14:paraId="489AE21D" w14:textId="77777777" w:rsidR="008B5910" w:rsidRPr="00997A38" w:rsidRDefault="008B5910" w:rsidP="007C1998">
            <w:pPr>
              <w:rPr>
                <w:sz w:val="22"/>
                <w:szCs w:val="22"/>
              </w:rPr>
            </w:pPr>
          </w:p>
        </w:tc>
      </w:tr>
      <w:tr w:rsidR="008B5910" w:rsidRPr="00B15F3F" w14:paraId="623B7D91" w14:textId="77777777" w:rsidTr="007C1998">
        <w:trPr>
          <w:trHeight w:val="85"/>
        </w:trPr>
        <w:tc>
          <w:tcPr>
            <w:tcW w:w="1610" w:type="dxa"/>
          </w:tcPr>
          <w:p w14:paraId="74AF2264" w14:textId="77777777" w:rsidR="008B5910" w:rsidRPr="00B15F3F" w:rsidRDefault="008B5910" w:rsidP="007C1998">
            <w:pPr>
              <w:rPr>
                <w:sz w:val="22"/>
                <w:szCs w:val="22"/>
              </w:rPr>
            </w:pPr>
            <w:r w:rsidRPr="00891EB1">
              <w:rPr>
                <w:sz w:val="22"/>
                <w:szCs w:val="22"/>
              </w:rPr>
              <w:t>DD/MM/YYYY</w:t>
            </w:r>
          </w:p>
        </w:tc>
        <w:tc>
          <w:tcPr>
            <w:tcW w:w="8868" w:type="dxa"/>
            <w:gridSpan w:val="2"/>
          </w:tcPr>
          <w:p w14:paraId="7DC74F55" w14:textId="77777777" w:rsidR="008B5910" w:rsidRPr="00997A38" w:rsidRDefault="008B5910" w:rsidP="007C1998">
            <w:pPr>
              <w:rPr>
                <w:sz w:val="22"/>
                <w:szCs w:val="22"/>
              </w:rPr>
            </w:pPr>
          </w:p>
        </w:tc>
      </w:tr>
      <w:tr w:rsidR="008B5910" w:rsidRPr="00B15F3F" w14:paraId="4E24A266" w14:textId="77777777" w:rsidTr="007C1998">
        <w:tc>
          <w:tcPr>
            <w:tcW w:w="1610" w:type="dxa"/>
            <w:shd w:val="clear" w:color="auto" w:fill="E7E6E6" w:themeFill="background2"/>
          </w:tcPr>
          <w:p w14:paraId="1F4D1019" w14:textId="77777777" w:rsidR="008B5910" w:rsidRPr="00B15F3F" w:rsidRDefault="008B5910" w:rsidP="007C1998">
            <w:pPr>
              <w:rPr>
                <w:b/>
                <w:bCs/>
                <w:sz w:val="22"/>
                <w:szCs w:val="22"/>
              </w:rPr>
            </w:pPr>
            <w:r>
              <w:rPr>
                <w:b/>
                <w:bCs/>
                <w:sz w:val="22"/>
                <w:szCs w:val="22"/>
              </w:rPr>
              <w:t>Probation Review Date</w:t>
            </w:r>
          </w:p>
        </w:tc>
        <w:tc>
          <w:tcPr>
            <w:tcW w:w="8868" w:type="dxa"/>
            <w:gridSpan w:val="2"/>
            <w:shd w:val="clear" w:color="auto" w:fill="E7E6E6" w:themeFill="background2"/>
          </w:tcPr>
          <w:p w14:paraId="6A6F628D" w14:textId="77777777" w:rsidR="008B5910" w:rsidRPr="00B15F3F" w:rsidRDefault="008B5910" w:rsidP="007C1998">
            <w:pPr>
              <w:rPr>
                <w:b/>
                <w:bCs/>
                <w:sz w:val="22"/>
                <w:szCs w:val="22"/>
              </w:rPr>
            </w:pPr>
            <w:r>
              <w:rPr>
                <w:b/>
                <w:bCs/>
                <w:sz w:val="22"/>
                <w:szCs w:val="22"/>
              </w:rPr>
              <w:t>Probation manager comments</w:t>
            </w:r>
          </w:p>
        </w:tc>
      </w:tr>
      <w:tr w:rsidR="008B5910" w:rsidRPr="00B15F3F" w14:paraId="58986914" w14:textId="77777777" w:rsidTr="007C1998">
        <w:trPr>
          <w:trHeight w:val="86"/>
        </w:trPr>
        <w:tc>
          <w:tcPr>
            <w:tcW w:w="1610" w:type="dxa"/>
          </w:tcPr>
          <w:p w14:paraId="6E770176" w14:textId="77777777" w:rsidR="008B5910" w:rsidRPr="00B15F3F" w:rsidRDefault="008B5910" w:rsidP="007C1998">
            <w:pPr>
              <w:rPr>
                <w:sz w:val="22"/>
                <w:szCs w:val="22"/>
              </w:rPr>
            </w:pPr>
            <w:r>
              <w:rPr>
                <w:sz w:val="22"/>
                <w:szCs w:val="22"/>
              </w:rPr>
              <w:t>DD/MM/YYYY</w:t>
            </w:r>
          </w:p>
        </w:tc>
        <w:tc>
          <w:tcPr>
            <w:tcW w:w="8868" w:type="dxa"/>
            <w:gridSpan w:val="2"/>
          </w:tcPr>
          <w:p w14:paraId="668006F9" w14:textId="77777777" w:rsidR="008B5910" w:rsidRPr="00997A38" w:rsidRDefault="008B5910" w:rsidP="007C1998">
            <w:pPr>
              <w:rPr>
                <w:sz w:val="22"/>
                <w:szCs w:val="22"/>
              </w:rPr>
            </w:pPr>
          </w:p>
        </w:tc>
      </w:tr>
      <w:tr w:rsidR="008B5910" w:rsidRPr="00B15F3F" w14:paraId="4F8C8281" w14:textId="77777777" w:rsidTr="007C1998">
        <w:trPr>
          <w:trHeight w:val="85"/>
        </w:trPr>
        <w:tc>
          <w:tcPr>
            <w:tcW w:w="1610" w:type="dxa"/>
          </w:tcPr>
          <w:p w14:paraId="6A04104F" w14:textId="77777777" w:rsidR="008B5910" w:rsidRPr="00B15F3F" w:rsidRDefault="008B5910" w:rsidP="007C1998">
            <w:pPr>
              <w:rPr>
                <w:sz w:val="22"/>
                <w:szCs w:val="22"/>
              </w:rPr>
            </w:pPr>
            <w:r w:rsidRPr="00891EB1">
              <w:rPr>
                <w:sz w:val="22"/>
                <w:szCs w:val="22"/>
              </w:rPr>
              <w:t>DD/MM/YYYY</w:t>
            </w:r>
          </w:p>
        </w:tc>
        <w:tc>
          <w:tcPr>
            <w:tcW w:w="8868" w:type="dxa"/>
            <w:gridSpan w:val="2"/>
          </w:tcPr>
          <w:p w14:paraId="38F2A40E" w14:textId="77777777" w:rsidR="008B5910" w:rsidRPr="00997A38" w:rsidRDefault="008B5910" w:rsidP="007C1998">
            <w:pPr>
              <w:rPr>
                <w:sz w:val="22"/>
                <w:szCs w:val="22"/>
              </w:rPr>
            </w:pPr>
          </w:p>
        </w:tc>
      </w:tr>
      <w:tr w:rsidR="008B5910" w:rsidRPr="00B15F3F" w14:paraId="3C158A44" w14:textId="77777777" w:rsidTr="007C1998">
        <w:trPr>
          <w:trHeight w:val="85"/>
        </w:trPr>
        <w:tc>
          <w:tcPr>
            <w:tcW w:w="1610" w:type="dxa"/>
          </w:tcPr>
          <w:p w14:paraId="5C776B66" w14:textId="77777777" w:rsidR="008B5910" w:rsidRPr="00B15F3F" w:rsidRDefault="008B5910" w:rsidP="007C1998">
            <w:pPr>
              <w:rPr>
                <w:sz w:val="22"/>
                <w:szCs w:val="22"/>
              </w:rPr>
            </w:pPr>
            <w:r w:rsidRPr="00891EB1">
              <w:rPr>
                <w:sz w:val="22"/>
                <w:szCs w:val="22"/>
              </w:rPr>
              <w:t>DD/MM/YYYY</w:t>
            </w:r>
          </w:p>
        </w:tc>
        <w:tc>
          <w:tcPr>
            <w:tcW w:w="8868" w:type="dxa"/>
            <w:gridSpan w:val="2"/>
          </w:tcPr>
          <w:p w14:paraId="6C600E68" w14:textId="77777777" w:rsidR="008B5910" w:rsidRPr="00997A38" w:rsidRDefault="008B5910" w:rsidP="007C1998">
            <w:pPr>
              <w:rPr>
                <w:sz w:val="22"/>
                <w:szCs w:val="22"/>
              </w:rPr>
            </w:pPr>
          </w:p>
        </w:tc>
      </w:tr>
      <w:tr w:rsidR="008B5910" w:rsidRPr="00B15F3F" w14:paraId="23CBE62B" w14:textId="77777777" w:rsidTr="007C1998">
        <w:trPr>
          <w:trHeight w:val="85"/>
        </w:trPr>
        <w:tc>
          <w:tcPr>
            <w:tcW w:w="1610" w:type="dxa"/>
          </w:tcPr>
          <w:p w14:paraId="21662E7E" w14:textId="77777777" w:rsidR="008B5910" w:rsidRPr="00B15F3F" w:rsidRDefault="008B5910" w:rsidP="007C1998">
            <w:pPr>
              <w:rPr>
                <w:sz w:val="22"/>
                <w:szCs w:val="22"/>
              </w:rPr>
            </w:pPr>
            <w:r w:rsidRPr="00891EB1">
              <w:rPr>
                <w:sz w:val="22"/>
                <w:szCs w:val="22"/>
              </w:rPr>
              <w:t>DD/MM/YYYY</w:t>
            </w:r>
          </w:p>
        </w:tc>
        <w:tc>
          <w:tcPr>
            <w:tcW w:w="8868" w:type="dxa"/>
            <w:gridSpan w:val="2"/>
          </w:tcPr>
          <w:p w14:paraId="68125ECE" w14:textId="77777777" w:rsidR="008B5910" w:rsidRPr="00997A38" w:rsidRDefault="008B5910" w:rsidP="007C1998">
            <w:pPr>
              <w:rPr>
                <w:sz w:val="22"/>
                <w:szCs w:val="22"/>
              </w:rPr>
            </w:pPr>
          </w:p>
        </w:tc>
      </w:tr>
      <w:tr w:rsidR="008B5910" w:rsidRPr="00B15F3F" w14:paraId="3D861142" w14:textId="77777777" w:rsidTr="007C1998">
        <w:trPr>
          <w:trHeight w:val="85"/>
        </w:trPr>
        <w:tc>
          <w:tcPr>
            <w:tcW w:w="1610" w:type="dxa"/>
          </w:tcPr>
          <w:p w14:paraId="6049D796" w14:textId="77777777" w:rsidR="008B5910" w:rsidRPr="00B15F3F" w:rsidRDefault="008B5910" w:rsidP="007C1998">
            <w:pPr>
              <w:rPr>
                <w:sz w:val="22"/>
                <w:szCs w:val="22"/>
              </w:rPr>
            </w:pPr>
            <w:r w:rsidRPr="00891EB1">
              <w:rPr>
                <w:sz w:val="22"/>
                <w:szCs w:val="22"/>
              </w:rPr>
              <w:t>DD/MM/YYYY</w:t>
            </w:r>
          </w:p>
        </w:tc>
        <w:tc>
          <w:tcPr>
            <w:tcW w:w="8868" w:type="dxa"/>
            <w:gridSpan w:val="2"/>
          </w:tcPr>
          <w:p w14:paraId="0BE078C7" w14:textId="77777777" w:rsidR="008B5910" w:rsidRPr="00997A38" w:rsidRDefault="008B5910" w:rsidP="007C1998">
            <w:pPr>
              <w:rPr>
                <w:sz w:val="22"/>
                <w:szCs w:val="22"/>
              </w:rPr>
            </w:pPr>
          </w:p>
        </w:tc>
      </w:tr>
    </w:tbl>
    <w:p w14:paraId="3653F1A4" w14:textId="7A091778" w:rsidR="003111C2" w:rsidRDefault="003111C2" w:rsidP="00BA26F0">
      <w:pPr>
        <w:jc w:val="both"/>
        <w:rPr>
          <w:b/>
          <w:sz w:val="22"/>
          <w:szCs w:val="22"/>
        </w:rPr>
      </w:pPr>
    </w:p>
    <w:p w14:paraId="49D64184" w14:textId="3B9C4696" w:rsidR="006D421F" w:rsidRDefault="006D421F" w:rsidP="00BA26F0">
      <w:pPr>
        <w:jc w:val="both"/>
        <w:rPr>
          <w:b/>
          <w:sz w:val="22"/>
          <w:szCs w:val="22"/>
        </w:rPr>
      </w:pPr>
    </w:p>
    <w:p w14:paraId="754CB5F7" w14:textId="1AEDBDE4" w:rsidR="006D421F" w:rsidRDefault="006D421F" w:rsidP="00BA26F0">
      <w:pPr>
        <w:jc w:val="both"/>
        <w:rPr>
          <w:b/>
          <w:sz w:val="22"/>
          <w:szCs w:val="22"/>
        </w:rPr>
      </w:pPr>
    </w:p>
    <w:p w14:paraId="2D9AA2BB" w14:textId="20619DAD" w:rsidR="006D421F" w:rsidRDefault="006D421F" w:rsidP="00BA26F0">
      <w:pPr>
        <w:jc w:val="both"/>
        <w:rPr>
          <w:b/>
          <w:sz w:val="22"/>
          <w:szCs w:val="22"/>
        </w:rPr>
      </w:pPr>
    </w:p>
    <w:p w14:paraId="5BEAC319" w14:textId="77777777" w:rsidR="006D421F" w:rsidRDefault="006D421F" w:rsidP="00BA26F0">
      <w:pPr>
        <w:jc w:val="both"/>
        <w:rPr>
          <w:b/>
          <w:sz w:val="22"/>
          <w:szCs w:val="22"/>
        </w:rPr>
      </w:pPr>
    </w:p>
    <w:p w14:paraId="33264200" w14:textId="2BD4F8F0" w:rsidR="00020E09" w:rsidRDefault="00020E09" w:rsidP="00B15F3F">
      <w:pPr>
        <w:pStyle w:val="Heading2"/>
      </w:pPr>
      <w:bookmarkStart w:id="8" w:name="_Toc128400728"/>
      <w:r w:rsidRPr="00B15F3F">
        <w:lastRenderedPageBreak/>
        <w:t>Teaching</w:t>
      </w:r>
      <w:bookmarkEnd w:id="8"/>
      <w:r w:rsidRPr="00B15F3F">
        <w:t xml:space="preserve"> </w:t>
      </w:r>
    </w:p>
    <w:p w14:paraId="245ED493" w14:textId="77777777" w:rsidR="004352A2" w:rsidRPr="004352A2" w:rsidRDefault="004352A2" w:rsidP="004352A2"/>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0"/>
        <w:gridCol w:w="8803"/>
        <w:gridCol w:w="65"/>
      </w:tblGrid>
      <w:tr w:rsidR="004352A2" w:rsidRPr="004352A2" w14:paraId="68A8B92E" w14:textId="77777777" w:rsidTr="006E2AA5">
        <w:trPr>
          <w:gridAfter w:val="1"/>
          <w:wAfter w:w="65" w:type="dxa"/>
          <w:trHeight w:val="539"/>
        </w:trPr>
        <w:tc>
          <w:tcPr>
            <w:tcW w:w="10413" w:type="dxa"/>
            <w:gridSpan w:val="2"/>
            <w:shd w:val="clear" w:color="auto" w:fill="C5E0B3" w:themeFill="accent6" w:themeFillTint="66"/>
          </w:tcPr>
          <w:p w14:paraId="07CD43A5" w14:textId="77777777" w:rsidR="004352A2" w:rsidRPr="004352A2" w:rsidRDefault="004352A2" w:rsidP="006E2AA5">
            <w:pPr>
              <w:rPr>
                <w:b/>
                <w:bCs/>
                <w:sz w:val="22"/>
                <w:szCs w:val="22"/>
              </w:rPr>
            </w:pPr>
            <w:r>
              <w:rPr>
                <w:b/>
                <w:bCs/>
                <w:sz w:val="22"/>
                <w:szCs w:val="22"/>
              </w:rPr>
              <w:t xml:space="preserve">Objective: </w:t>
            </w:r>
          </w:p>
        </w:tc>
      </w:tr>
      <w:tr w:rsidR="00BF7F76" w:rsidRPr="00BF7F76" w14:paraId="37EAB47F" w14:textId="77777777" w:rsidTr="00CB2B5C">
        <w:trPr>
          <w:gridAfter w:val="1"/>
          <w:wAfter w:w="65" w:type="dxa"/>
        </w:trPr>
        <w:tc>
          <w:tcPr>
            <w:tcW w:w="10413" w:type="dxa"/>
            <w:gridSpan w:val="2"/>
          </w:tcPr>
          <w:p w14:paraId="7BB23DB5" w14:textId="36F73727" w:rsidR="00020E09" w:rsidRPr="002A402E" w:rsidRDefault="00FD59A6" w:rsidP="00B15F3F">
            <w:pPr>
              <w:rPr>
                <w:b/>
                <w:bCs/>
                <w:sz w:val="20"/>
                <w:lang w:val="en-GB"/>
              </w:rPr>
            </w:pPr>
            <w:r w:rsidRPr="002A402E">
              <w:rPr>
                <w:b/>
                <w:bCs/>
                <w:sz w:val="20"/>
                <w:lang w:val="en-GB"/>
              </w:rPr>
              <w:t>Conversation prompts</w:t>
            </w:r>
          </w:p>
          <w:p w14:paraId="5BCFDA5A" w14:textId="538C99E1" w:rsidR="00A218C7" w:rsidRPr="002A402E" w:rsidRDefault="00FD59A6" w:rsidP="00B15F3F">
            <w:pPr>
              <w:numPr>
                <w:ilvl w:val="0"/>
                <w:numId w:val="20"/>
              </w:numPr>
              <w:ind w:left="357" w:hanging="357"/>
              <w:rPr>
                <w:sz w:val="20"/>
                <w:lang w:val="en-GB"/>
              </w:rPr>
            </w:pPr>
            <w:r w:rsidRPr="002A402E">
              <w:rPr>
                <w:sz w:val="20"/>
                <w:lang w:val="en-GB"/>
              </w:rPr>
              <w:t>Q</w:t>
            </w:r>
            <w:r w:rsidR="00A218C7" w:rsidRPr="002A402E">
              <w:rPr>
                <w:sz w:val="20"/>
                <w:lang w:val="en-GB"/>
              </w:rPr>
              <w:t>uality in teaching and assessment</w:t>
            </w:r>
            <w:r w:rsidRPr="002A402E">
              <w:rPr>
                <w:sz w:val="20"/>
                <w:lang w:val="en-GB"/>
              </w:rPr>
              <w:t xml:space="preserve"> e.g. via p</w:t>
            </w:r>
            <w:r w:rsidR="00A218C7" w:rsidRPr="002A402E">
              <w:rPr>
                <w:sz w:val="20"/>
                <w:lang w:val="en-GB"/>
              </w:rPr>
              <w:t xml:space="preserve">eer review feedback of teaching; </w:t>
            </w:r>
            <w:r w:rsidRPr="002A402E">
              <w:rPr>
                <w:sz w:val="20"/>
                <w:lang w:val="en-GB"/>
              </w:rPr>
              <w:t xml:space="preserve">student </w:t>
            </w:r>
            <w:r w:rsidR="00A218C7" w:rsidRPr="002A402E">
              <w:rPr>
                <w:sz w:val="20"/>
                <w:lang w:val="en-GB"/>
              </w:rPr>
              <w:t>feedback external examiners; mentor; Deans.</w:t>
            </w:r>
          </w:p>
          <w:p w14:paraId="4FF88D7B" w14:textId="24E6E97C" w:rsidR="00A218C7" w:rsidRPr="002A402E" w:rsidRDefault="00FD59A6" w:rsidP="00B15F3F">
            <w:pPr>
              <w:numPr>
                <w:ilvl w:val="0"/>
                <w:numId w:val="20"/>
              </w:numPr>
              <w:ind w:left="357" w:hanging="357"/>
              <w:rPr>
                <w:sz w:val="20"/>
                <w:lang w:val="en-GB"/>
              </w:rPr>
            </w:pPr>
            <w:r w:rsidRPr="002A402E">
              <w:rPr>
                <w:sz w:val="20"/>
                <w:lang w:val="en-GB"/>
              </w:rPr>
              <w:t>I</w:t>
            </w:r>
            <w:r w:rsidR="00A218C7" w:rsidRPr="002A402E">
              <w:rPr>
                <w:sz w:val="20"/>
                <w:lang w:val="en-GB"/>
              </w:rPr>
              <w:t xml:space="preserve">nnovation in teaching e.g. </w:t>
            </w:r>
            <w:r w:rsidRPr="002A402E">
              <w:rPr>
                <w:sz w:val="20"/>
                <w:lang w:val="en-GB"/>
              </w:rPr>
              <w:t>writing</w:t>
            </w:r>
            <w:r w:rsidR="00A218C7" w:rsidRPr="002A402E">
              <w:rPr>
                <w:sz w:val="20"/>
                <w:lang w:val="en-GB"/>
              </w:rPr>
              <w:t xml:space="preserve"> new </w:t>
            </w:r>
            <w:r w:rsidRPr="002A402E">
              <w:rPr>
                <w:sz w:val="20"/>
                <w:lang w:val="en-GB"/>
              </w:rPr>
              <w:t xml:space="preserve">material for </w:t>
            </w:r>
            <w:r w:rsidR="00A218C7" w:rsidRPr="002A402E">
              <w:rPr>
                <w:sz w:val="20"/>
                <w:lang w:val="en-GB"/>
              </w:rPr>
              <w:t>courses, deliver</w:t>
            </w:r>
            <w:r w:rsidRPr="002A402E">
              <w:rPr>
                <w:sz w:val="20"/>
                <w:lang w:val="en-GB"/>
              </w:rPr>
              <w:t>y of</w:t>
            </w:r>
            <w:r w:rsidR="00A218C7" w:rsidRPr="002A402E">
              <w:rPr>
                <w:sz w:val="20"/>
                <w:lang w:val="en-GB"/>
              </w:rPr>
              <w:t xml:space="preserve"> teaching using technology and/or other innovative techniques. </w:t>
            </w:r>
          </w:p>
          <w:p w14:paraId="0D5878E9" w14:textId="74E49649" w:rsidR="00A218C7" w:rsidRPr="002A402E" w:rsidRDefault="00FD59A6" w:rsidP="00B15F3F">
            <w:pPr>
              <w:numPr>
                <w:ilvl w:val="0"/>
                <w:numId w:val="20"/>
              </w:numPr>
              <w:ind w:left="357" w:hanging="357"/>
              <w:rPr>
                <w:sz w:val="20"/>
                <w:lang w:val="en-GB"/>
              </w:rPr>
            </w:pPr>
            <w:r w:rsidRPr="002A402E">
              <w:rPr>
                <w:sz w:val="20"/>
                <w:lang w:val="en-GB"/>
              </w:rPr>
              <w:t>C</w:t>
            </w:r>
            <w:r w:rsidR="00A218C7" w:rsidRPr="002A402E">
              <w:rPr>
                <w:sz w:val="20"/>
                <w:lang w:val="en-GB"/>
              </w:rPr>
              <w:t>ontribut</w:t>
            </w:r>
            <w:r w:rsidRPr="002A402E">
              <w:rPr>
                <w:sz w:val="20"/>
                <w:lang w:val="en-GB"/>
              </w:rPr>
              <w:t>ion</w:t>
            </w:r>
            <w:r w:rsidR="00A218C7" w:rsidRPr="002A402E">
              <w:rPr>
                <w:sz w:val="20"/>
                <w:lang w:val="en-GB"/>
              </w:rPr>
              <w:t xml:space="preserve"> to the curriculum planning and development. </w:t>
            </w:r>
          </w:p>
          <w:p w14:paraId="1623323A" w14:textId="72D27679" w:rsidR="00A218C7" w:rsidRPr="002A402E" w:rsidRDefault="00FD59A6" w:rsidP="00B15F3F">
            <w:pPr>
              <w:numPr>
                <w:ilvl w:val="0"/>
                <w:numId w:val="20"/>
              </w:numPr>
              <w:ind w:left="357" w:hanging="357"/>
              <w:rPr>
                <w:sz w:val="20"/>
                <w:lang w:val="en-GB"/>
              </w:rPr>
            </w:pPr>
            <w:r w:rsidRPr="002A402E">
              <w:rPr>
                <w:sz w:val="20"/>
                <w:lang w:val="en-GB"/>
              </w:rPr>
              <w:t>I</w:t>
            </w:r>
            <w:r w:rsidR="00A218C7" w:rsidRPr="002A402E">
              <w:rPr>
                <w:sz w:val="20"/>
                <w:lang w:val="en-GB"/>
              </w:rPr>
              <w:t xml:space="preserve">mplementing and teaching at least one module in the employee’s discipline to a high standard. </w:t>
            </w:r>
          </w:p>
          <w:p w14:paraId="5F4A9BA8" w14:textId="2660A9BD" w:rsidR="00A218C7" w:rsidRPr="002A402E" w:rsidRDefault="00FD59A6" w:rsidP="00B15F3F">
            <w:pPr>
              <w:numPr>
                <w:ilvl w:val="0"/>
                <w:numId w:val="20"/>
              </w:numPr>
              <w:ind w:left="357" w:hanging="357"/>
              <w:rPr>
                <w:sz w:val="20"/>
                <w:lang w:val="en-GB"/>
              </w:rPr>
            </w:pPr>
            <w:r w:rsidRPr="002A402E">
              <w:rPr>
                <w:sz w:val="20"/>
                <w:lang w:val="en-GB"/>
              </w:rPr>
              <w:t>A</w:t>
            </w:r>
            <w:r w:rsidR="00A218C7" w:rsidRPr="002A402E">
              <w:rPr>
                <w:sz w:val="20"/>
                <w:lang w:val="en-GB"/>
              </w:rPr>
              <w:t xml:space="preserve">dherence to all quality assured procedures and demonstration of a commitment to enhancement of student learning and the wider student experience. </w:t>
            </w:r>
          </w:p>
          <w:p w14:paraId="1EA19556" w14:textId="39EF8FC3" w:rsidR="00020E09" w:rsidRPr="004352A2" w:rsidRDefault="00FD59A6" w:rsidP="004352A2">
            <w:pPr>
              <w:numPr>
                <w:ilvl w:val="0"/>
                <w:numId w:val="20"/>
              </w:numPr>
              <w:ind w:left="357" w:hanging="357"/>
              <w:rPr>
                <w:i/>
                <w:sz w:val="20"/>
                <w:lang w:val="en-GB"/>
              </w:rPr>
            </w:pPr>
            <w:r w:rsidRPr="002A402E">
              <w:rPr>
                <w:sz w:val="20"/>
                <w:lang w:val="en-GB"/>
              </w:rPr>
              <w:t>C</w:t>
            </w:r>
            <w:r w:rsidR="00A218C7" w:rsidRPr="002A402E">
              <w:rPr>
                <w:sz w:val="20"/>
                <w:lang w:val="en-GB"/>
              </w:rPr>
              <w:t>ontributing effectively to student support, including dealing timeously with questions and communications from students.</w:t>
            </w:r>
          </w:p>
        </w:tc>
      </w:tr>
      <w:tr w:rsidR="008B5910" w:rsidRPr="00B15F3F" w14:paraId="6FA46695" w14:textId="77777777" w:rsidTr="007C1998">
        <w:tc>
          <w:tcPr>
            <w:tcW w:w="1610" w:type="dxa"/>
            <w:shd w:val="clear" w:color="auto" w:fill="E7E6E6" w:themeFill="background2"/>
          </w:tcPr>
          <w:p w14:paraId="5B50D5D6" w14:textId="77777777" w:rsidR="008B5910" w:rsidRPr="00B15F3F" w:rsidRDefault="008B5910" w:rsidP="007C1998">
            <w:pPr>
              <w:rPr>
                <w:b/>
                <w:bCs/>
                <w:sz w:val="22"/>
                <w:szCs w:val="22"/>
              </w:rPr>
            </w:pPr>
            <w:r>
              <w:rPr>
                <w:b/>
                <w:bCs/>
                <w:sz w:val="22"/>
                <w:szCs w:val="22"/>
              </w:rPr>
              <w:t>Probation Review Date</w:t>
            </w:r>
          </w:p>
        </w:tc>
        <w:tc>
          <w:tcPr>
            <w:tcW w:w="8868" w:type="dxa"/>
            <w:gridSpan w:val="2"/>
            <w:shd w:val="clear" w:color="auto" w:fill="E7E6E6" w:themeFill="background2"/>
          </w:tcPr>
          <w:p w14:paraId="472849CF" w14:textId="77777777" w:rsidR="008B5910" w:rsidRPr="00B15F3F" w:rsidRDefault="008B5910" w:rsidP="007C1998">
            <w:pPr>
              <w:rPr>
                <w:b/>
                <w:bCs/>
                <w:sz w:val="22"/>
                <w:szCs w:val="22"/>
              </w:rPr>
            </w:pPr>
            <w:r>
              <w:rPr>
                <w:b/>
                <w:bCs/>
                <w:sz w:val="22"/>
                <w:szCs w:val="22"/>
              </w:rPr>
              <w:t>Employee comments</w:t>
            </w:r>
          </w:p>
        </w:tc>
      </w:tr>
      <w:tr w:rsidR="008B5910" w:rsidRPr="00B15F3F" w14:paraId="4EEBA6B0" w14:textId="77777777" w:rsidTr="007C1998">
        <w:trPr>
          <w:trHeight w:val="86"/>
        </w:trPr>
        <w:tc>
          <w:tcPr>
            <w:tcW w:w="1610" w:type="dxa"/>
          </w:tcPr>
          <w:p w14:paraId="110060E9" w14:textId="77777777" w:rsidR="008B5910" w:rsidRPr="00B15F3F" w:rsidRDefault="008B5910" w:rsidP="007C1998">
            <w:pPr>
              <w:rPr>
                <w:sz w:val="22"/>
                <w:szCs w:val="22"/>
              </w:rPr>
            </w:pPr>
            <w:r>
              <w:rPr>
                <w:sz w:val="22"/>
                <w:szCs w:val="22"/>
              </w:rPr>
              <w:t>DD/MM/YYYY</w:t>
            </w:r>
          </w:p>
        </w:tc>
        <w:tc>
          <w:tcPr>
            <w:tcW w:w="8868" w:type="dxa"/>
            <w:gridSpan w:val="2"/>
          </w:tcPr>
          <w:p w14:paraId="56928B02" w14:textId="77777777" w:rsidR="008B5910" w:rsidRPr="00997A38" w:rsidRDefault="008B5910" w:rsidP="007C1998">
            <w:pPr>
              <w:rPr>
                <w:sz w:val="22"/>
                <w:szCs w:val="22"/>
              </w:rPr>
            </w:pPr>
          </w:p>
        </w:tc>
      </w:tr>
      <w:tr w:rsidR="008B5910" w:rsidRPr="00B15F3F" w14:paraId="6E1C7279" w14:textId="77777777" w:rsidTr="007C1998">
        <w:trPr>
          <w:trHeight w:val="85"/>
        </w:trPr>
        <w:tc>
          <w:tcPr>
            <w:tcW w:w="1610" w:type="dxa"/>
          </w:tcPr>
          <w:p w14:paraId="41669B68" w14:textId="77777777" w:rsidR="008B5910" w:rsidRPr="00B15F3F" w:rsidRDefault="008B5910" w:rsidP="007C1998">
            <w:pPr>
              <w:rPr>
                <w:sz w:val="22"/>
                <w:szCs w:val="22"/>
              </w:rPr>
            </w:pPr>
            <w:r w:rsidRPr="00891EB1">
              <w:rPr>
                <w:sz w:val="22"/>
                <w:szCs w:val="22"/>
              </w:rPr>
              <w:t>DD/MM/YYYY</w:t>
            </w:r>
          </w:p>
        </w:tc>
        <w:tc>
          <w:tcPr>
            <w:tcW w:w="8868" w:type="dxa"/>
            <w:gridSpan w:val="2"/>
          </w:tcPr>
          <w:p w14:paraId="1864CD16" w14:textId="77777777" w:rsidR="008B5910" w:rsidRPr="00997A38" w:rsidRDefault="008B5910" w:rsidP="007C1998">
            <w:pPr>
              <w:rPr>
                <w:sz w:val="22"/>
                <w:szCs w:val="22"/>
              </w:rPr>
            </w:pPr>
          </w:p>
        </w:tc>
      </w:tr>
      <w:tr w:rsidR="008B5910" w:rsidRPr="00B15F3F" w14:paraId="1DEE0577" w14:textId="77777777" w:rsidTr="007C1998">
        <w:trPr>
          <w:trHeight w:val="85"/>
        </w:trPr>
        <w:tc>
          <w:tcPr>
            <w:tcW w:w="1610" w:type="dxa"/>
          </w:tcPr>
          <w:p w14:paraId="54606F9C" w14:textId="77777777" w:rsidR="008B5910" w:rsidRPr="00B15F3F" w:rsidRDefault="008B5910" w:rsidP="007C1998">
            <w:pPr>
              <w:rPr>
                <w:sz w:val="22"/>
                <w:szCs w:val="22"/>
              </w:rPr>
            </w:pPr>
            <w:r w:rsidRPr="00891EB1">
              <w:rPr>
                <w:sz w:val="22"/>
                <w:szCs w:val="22"/>
              </w:rPr>
              <w:t>DD/MM/YYYY</w:t>
            </w:r>
          </w:p>
        </w:tc>
        <w:tc>
          <w:tcPr>
            <w:tcW w:w="8868" w:type="dxa"/>
            <w:gridSpan w:val="2"/>
          </w:tcPr>
          <w:p w14:paraId="12A6A3FE" w14:textId="77777777" w:rsidR="008B5910" w:rsidRPr="00997A38" w:rsidRDefault="008B5910" w:rsidP="007C1998">
            <w:pPr>
              <w:rPr>
                <w:sz w:val="22"/>
                <w:szCs w:val="22"/>
              </w:rPr>
            </w:pPr>
          </w:p>
        </w:tc>
      </w:tr>
      <w:tr w:rsidR="008B5910" w:rsidRPr="00B15F3F" w14:paraId="5B99EE58" w14:textId="77777777" w:rsidTr="007C1998">
        <w:trPr>
          <w:trHeight w:val="85"/>
        </w:trPr>
        <w:tc>
          <w:tcPr>
            <w:tcW w:w="1610" w:type="dxa"/>
          </w:tcPr>
          <w:p w14:paraId="4F5476ED" w14:textId="77777777" w:rsidR="008B5910" w:rsidRPr="00B15F3F" w:rsidRDefault="008B5910" w:rsidP="007C1998">
            <w:pPr>
              <w:rPr>
                <w:sz w:val="22"/>
                <w:szCs w:val="22"/>
              </w:rPr>
            </w:pPr>
            <w:r w:rsidRPr="00891EB1">
              <w:rPr>
                <w:sz w:val="22"/>
                <w:szCs w:val="22"/>
              </w:rPr>
              <w:t>DD/MM/YYYY</w:t>
            </w:r>
          </w:p>
        </w:tc>
        <w:tc>
          <w:tcPr>
            <w:tcW w:w="8868" w:type="dxa"/>
            <w:gridSpan w:val="2"/>
          </w:tcPr>
          <w:p w14:paraId="766353FC" w14:textId="77777777" w:rsidR="008B5910" w:rsidRPr="00997A38" w:rsidRDefault="008B5910" w:rsidP="007C1998">
            <w:pPr>
              <w:rPr>
                <w:sz w:val="22"/>
                <w:szCs w:val="22"/>
              </w:rPr>
            </w:pPr>
          </w:p>
        </w:tc>
      </w:tr>
      <w:tr w:rsidR="008B5910" w:rsidRPr="00B15F3F" w14:paraId="686A44F9" w14:textId="77777777" w:rsidTr="007C1998">
        <w:trPr>
          <w:trHeight w:val="85"/>
        </w:trPr>
        <w:tc>
          <w:tcPr>
            <w:tcW w:w="1610" w:type="dxa"/>
          </w:tcPr>
          <w:p w14:paraId="3B59934A" w14:textId="77777777" w:rsidR="008B5910" w:rsidRPr="00B15F3F" w:rsidRDefault="008B5910" w:rsidP="007C1998">
            <w:pPr>
              <w:rPr>
                <w:sz w:val="22"/>
                <w:szCs w:val="22"/>
              </w:rPr>
            </w:pPr>
            <w:r w:rsidRPr="00891EB1">
              <w:rPr>
                <w:sz w:val="22"/>
                <w:szCs w:val="22"/>
              </w:rPr>
              <w:t>DD/MM/YYYY</w:t>
            </w:r>
          </w:p>
        </w:tc>
        <w:tc>
          <w:tcPr>
            <w:tcW w:w="8868" w:type="dxa"/>
            <w:gridSpan w:val="2"/>
          </w:tcPr>
          <w:p w14:paraId="7674583E" w14:textId="77777777" w:rsidR="008B5910" w:rsidRPr="00997A38" w:rsidRDefault="008B5910" w:rsidP="007C1998">
            <w:pPr>
              <w:rPr>
                <w:sz w:val="22"/>
                <w:szCs w:val="22"/>
              </w:rPr>
            </w:pPr>
          </w:p>
        </w:tc>
      </w:tr>
      <w:tr w:rsidR="008B5910" w:rsidRPr="00B15F3F" w14:paraId="6CE7A934" w14:textId="77777777" w:rsidTr="007C1998">
        <w:tc>
          <w:tcPr>
            <w:tcW w:w="1610" w:type="dxa"/>
            <w:shd w:val="clear" w:color="auto" w:fill="E7E6E6" w:themeFill="background2"/>
          </w:tcPr>
          <w:p w14:paraId="4FE4E770" w14:textId="77777777" w:rsidR="008B5910" w:rsidRPr="00B15F3F" w:rsidRDefault="008B5910" w:rsidP="007C1998">
            <w:pPr>
              <w:rPr>
                <w:b/>
                <w:bCs/>
                <w:sz w:val="22"/>
                <w:szCs w:val="22"/>
              </w:rPr>
            </w:pPr>
            <w:r>
              <w:rPr>
                <w:b/>
                <w:bCs/>
                <w:sz w:val="22"/>
                <w:szCs w:val="22"/>
              </w:rPr>
              <w:t>Probation Review Date</w:t>
            </w:r>
          </w:p>
        </w:tc>
        <w:tc>
          <w:tcPr>
            <w:tcW w:w="8868" w:type="dxa"/>
            <w:gridSpan w:val="2"/>
            <w:shd w:val="clear" w:color="auto" w:fill="E7E6E6" w:themeFill="background2"/>
          </w:tcPr>
          <w:p w14:paraId="1B8F8B82" w14:textId="77777777" w:rsidR="008B5910" w:rsidRPr="00B15F3F" w:rsidRDefault="008B5910" w:rsidP="007C1998">
            <w:pPr>
              <w:rPr>
                <w:b/>
                <w:bCs/>
                <w:sz w:val="22"/>
                <w:szCs w:val="22"/>
              </w:rPr>
            </w:pPr>
            <w:r>
              <w:rPr>
                <w:b/>
                <w:bCs/>
                <w:sz w:val="22"/>
                <w:szCs w:val="22"/>
              </w:rPr>
              <w:t>Probation manager comments</w:t>
            </w:r>
          </w:p>
        </w:tc>
      </w:tr>
      <w:tr w:rsidR="008B5910" w:rsidRPr="00B15F3F" w14:paraId="4BE733B1" w14:textId="77777777" w:rsidTr="007C1998">
        <w:trPr>
          <w:trHeight w:val="86"/>
        </w:trPr>
        <w:tc>
          <w:tcPr>
            <w:tcW w:w="1610" w:type="dxa"/>
          </w:tcPr>
          <w:p w14:paraId="0E532BD3" w14:textId="77777777" w:rsidR="008B5910" w:rsidRPr="00B15F3F" w:rsidRDefault="008B5910" w:rsidP="007C1998">
            <w:pPr>
              <w:rPr>
                <w:sz w:val="22"/>
                <w:szCs w:val="22"/>
              </w:rPr>
            </w:pPr>
            <w:r>
              <w:rPr>
                <w:sz w:val="22"/>
                <w:szCs w:val="22"/>
              </w:rPr>
              <w:t>DD/MM/YYYY</w:t>
            </w:r>
          </w:p>
        </w:tc>
        <w:tc>
          <w:tcPr>
            <w:tcW w:w="8868" w:type="dxa"/>
            <w:gridSpan w:val="2"/>
          </w:tcPr>
          <w:p w14:paraId="27C501EA" w14:textId="77777777" w:rsidR="008B5910" w:rsidRPr="00997A38" w:rsidRDefault="008B5910" w:rsidP="007C1998">
            <w:pPr>
              <w:rPr>
                <w:sz w:val="22"/>
                <w:szCs w:val="22"/>
              </w:rPr>
            </w:pPr>
          </w:p>
        </w:tc>
      </w:tr>
      <w:tr w:rsidR="008B5910" w:rsidRPr="00B15F3F" w14:paraId="6E7DE44B" w14:textId="77777777" w:rsidTr="007C1998">
        <w:trPr>
          <w:trHeight w:val="85"/>
        </w:trPr>
        <w:tc>
          <w:tcPr>
            <w:tcW w:w="1610" w:type="dxa"/>
          </w:tcPr>
          <w:p w14:paraId="7FB6E44A" w14:textId="77777777" w:rsidR="008B5910" w:rsidRPr="00B15F3F" w:rsidRDefault="008B5910" w:rsidP="007C1998">
            <w:pPr>
              <w:rPr>
                <w:sz w:val="22"/>
                <w:szCs w:val="22"/>
              </w:rPr>
            </w:pPr>
            <w:r w:rsidRPr="00891EB1">
              <w:rPr>
                <w:sz w:val="22"/>
                <w:szCs w:val="22"/>
              </w:rPr>
              <w:t>DD/MM/YYYY</w:t>
            </w:r>
          </w:p>
        </w:tc>
        <w:tc>
          <w:tcPr>
            <w:tcW w:w="8868" w:type="dxa"/>
            <w:gridSpan w:val="2"/>
          </w:tcPr>
          <w:p w14:paraId="2660E6AB" w14:textId="77777777" w:rsidR="008B5910" w:rsidRPr="00997A38" w:rsidRDefault="008B5910" w:rsidP="007C1998">
            <w:pPr>
              <w:rPr>
                <w:sz w:val="22"/>
                <w:szCs w:val="22"/>
              </w:rPr>
            </w:pPr>
          </w:p>
        </w:tc>
      </w:tr>
      <w:tr w:rsidR="008B5910" w:rsidRPr="00B15F3F" w14:paraId="6ABE32B4" w14:textId="77777777" w:rsidTr="007C1998">
        <w:trPr>
          <w:trHeight w:val="85"/>
        </w:trPr>
        <w:tc>
          <w:tcPr>
            <w:tcW w:w="1610" w:type="dxa"/>
          </w:tcPr>
          <w:p w14:paraId="6EABF798" w14:textId="77777777" w:rsidR="008B5910" w:rsidRPr="00B15F3F" w:rsidRDefault="008B5910" w:rsidP="007C1998">
            <w:pPr>
              <w:rPr>
                <w:sz w:val="22"/>
                <w:szCs w:val="22"/>
              </w:rPr>
            </w:pPr>
            <w:r w:rsidRPr="00891EB1">
              <w:rPr>
                <w:sz w:val="22"/>
                <w:szCs w:val="22"/>
              </w:rPr>
              <w:t>DD/MM/YYYY</w:t>
            </w:r>
          </w:p>
        </w:tc>
        <w:tc>
          <w:tcPr>
            <w:tcW w:w="8868" w:type="dxa"/>
            <w:gridSpan w:val="2"/>
          </w:tcPr>
          <w:p w14:paraId="56468737" w14:textId="77777777" w:rsidR="008B5910" w:rsidRPr="00997A38" w:rsidRDefault="008B5910" w:rsidP="007C1998">
            <w:pPr>
              <w:rPr>
                <w:sz w:val="22"/>
                <w:szCs w:val="22"/>
              </w:rPr>
            </w:pPr>
          </w:p>
        </w:tc>
      </w:tr>
      <w:tr w:rsidR="008B5910" w:rsidRPr="00B15F3F" w14:paraId="3D6064B0" w14:textId="77777777" w:rsidTr="007C1998">
        <w:trPr>
          <w:trHeight w:val="85"/>
        </w:trPr>
        <w:tc>
          <w:tcPr>
            <w:tcW w:w="1610" w:type="dxa"/>
          </w:tcPr>
          <w:p w14:paraId="1DAC088C" w14:textId="77777777" w:rsidR="008B5910" w:rsidRPr="00B15F3F" w:rsidRDefault="008B5910" w:rsidP="007C1998">
            <w:pPr>
              <w:rPr>
                <w:sz w:val="22"/>
                <w:szCs w:val="22"/>
              </w:rPr>
            </w:pPr>
            <w:r w:rsidRPr="00891EB1">
              <w:rPr>
                <w:sz w:val="22"/>
                <w:szCs w:val="22"/>
              </w:rPr>
              <w:t>DD/MM/YYYY</w:t>
            </w:r>
          </w:p>
        </w:tc>
        <w:tc>
          <w:tcPr>
            <w:tcW w:w="8868" w:type="dxa"/>
            <w:gridSpan w:val="2"/>
          </w:tcPr>
          <w:p w14:paraId="6BD09E93" w14:textId="77777777" w:rsidR="008B5910" w:rsidRPr="00997A38" w:rsidRDefault="008B5910" w:rsidP="007C1998">
            <w:pPr>
              <w:rPr>
                <w:sz w:val="22"/>
                <w:szCs w:val="22"/>
              </w:rPr>
            </w:pPr>
          </w:p>
        </w:tc>
      </w:tr>
      <w:tr w:rsidR="008B5910" w:rsidRPr="00B15F3F" w14:paraId="70F82F7F" w14:textId="77777777" w:rsidTr="007C1998">
        <w:trPr>
          <w:trHeight w:val="85"/>
        </w:trPr>
        <w:tc>
          <w:tcPr>
            <w:tcW w:w="1610" w:type="dxa"/>
          </w:tcPr>
          <w:p w14:paraId="3603945F" w14:textId="77777777" w:rsidR="008B5910" w:rsidRPr="00B15F3F" w:rsidRDefault="008B5910" w:rsidP="007C1998">
            <w:pPr>
              <w:rPr>
                <w:sz w:val="22"/>
                <w:szCs w:val="22"/>
              </w:rPr>
            </w:pPr>
            <w:r w:rsidRPr="00891EB1">
              <w:rPr>
                <w:sz w:val="22"/>
                <w:szCs w:val="22"/>
              </w:rPr>
              <w:t>DD/MM/YYYY</w:t>
            </w:r>
          </w:p>
        </w:tc>
        <w:tc>
          <w:tcPr>
            <w:tcW w:w="8868" w:type="dxa"/>
            <w:gridSpan w:val="2"/>
          </w:tcPr>
          <w:p w14:paraId="425FD196" w14:textId="77777777" w:rsidR="008B5910" w:rsidRPr="00997A38" w:rsidRDefault="008B5910" w:rsidP="007C1998">
            <w:pPr>
              <w:rPr>
                <w:sz w:val="22"/>
                <w:szCs w:val="22"/>
              </w:rPr>
            </w:pPr>
          </w:p>
        </w:tc>
      </w:tr>
    </w:tbl>
    <w:p w14:paraId="421B4514" w14:textId="77777777" w:rsidR="00BA26F0" w:rsidRPr="00BF7F76" w:rsidRDefault="00BA26F0" w:rsidP="00BA26F0">
      <w:pPr>
        <w:jc w:val="both"/>
        <w:rPr>
          <w:sz w:val="22"/>
          <w:szCs w:val="22"/>
        </w:rPr>
      </w:pPr>
    </w:p>
    <w:p w14:paraId="43926BA0" w14:textId="77777777" w:rsidR="00020E09" w:rsidRPr="00B15F3F" w:rsidRDefault="00020E09" w:rsidP="00B15F3F">
      <w:pPr>
        <w:pStyle w:val="Heading2"/>
      </w:pPr>
      <w:bookmarkStart w:id="9" w:name="_Toc128400729"/>
      <w:r w:rsidRPr="00B15F3F">
        <w:t>Service and leadership</w:t>
      </w:r>
      <w:bookmarkEnd w:id="9"/>
    </w:p>
    <w:p w14:paraId="1A1F732E" w14:textId="64FA374E" w:rsidR="00020E09" w:rsidRDefault="00020E09" w:rsidP="00BA26F0">
      <w:pPr>
        <w:jc w:val="both"/>
        <w:rPr>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0"/>
        <w:gridCol w:w="8803"/>
        <w:gridCol w:w="65"/>
      </w:tblGrid>
      <w:tr w:rsidR="004352A2" w:rsidRPr="004352A2" w14:paraId="226DF34F" w14:textId="77777777" w:rsidTr="006E2AA5">
        <w:trPr>
          <w:gridAfter w:val="1"/>
          <w:wAfter w:w="65" w:type="dxa"/>
          <w:trHeight w:val="539"/>
        </w:trPr>
        <w:tc>
          <w:tcPr>
            <w:tcW w:w="10413" w:type="dxa"/>
            <w:gridSpan w:val="2"/>
            <w:shd w:val="clear" w:color="auto" w:fill="C5E0B3" w:themeFill="accent6" w:themeFillTint="66"/>
          </w:tcPr>
          <w:p w14:paraId="26839EC0" w14:textId="77777777" w:rsidR="004352A2" w:rsidRPr="004352A2" w:rsidRDefault="004352A2" w:rsidP="006E2AA5">
            <w:pPr>
              <w:rPr>
                <w:b/>
                <w:bCs/>
                <w:sz w:val="22"/>
                <w:szCs w:val="22"/>
              </w:rPr>
            </w:pPr>
            <w:bookmarkStart w:id="10" w:name="_Hlk121317915"/>
            <w:r>
              <w:rPr>
                <w:b/>
                <w:bCs/>
                <w:sz w:val="22"/>
                <w:szCs w:val="22"/>
              </w:rPr>
              <w:t xml:space="preserve">Objective: </w:t>
            </w:r>
          </w:p>
        </w:tc>
      </w:tr>
      <w:bookmarkEnd w:id="10"/>
      <w:tr w:rsidR="00BF7F76" w:rsidRPr="00BF7F76" w14:paraId="7BA3A4D7" w14:textId="77777777" w:rsidTr="00CB2B5C">
        <w:trPr>
          <w:gridAfter w:val="1"/>
          <w:wAfter w:w="65" w:type="dxa"/>
        </w:trPr>
        <w:tc>
          <w:tcPr>
            <w:tcW w:w="10413" w:type="dxa"/>
            <w:gridSpan w:val="2"/>
          </w:tcPr>
          <w:p w14:paraId="7C77AE6D" w14:textId="12B40281" w:rsidR="003111C2" w:rsidRPr="004352A2" w:rsidRDefault="004352A2" w:rsidP="00B15F3F">
            <w:pPr>
              <w:rPr>
                <w:b/>
                <w:bCs/>
                <w:iCs/>
                <w:sz w:val="20"/>
                <w:lang w:val="en-GB"/>
              </w:rPr>
            </w:pPr>
            <w:r w:rsidRPr="004352A2">
              <w:rPr>
                <w:b/>
                <w:bCs/>
                <w:iCs/>
                <w:sz w:val="20"/>
                <w:lang w:val="en-GB"/>
              </w:rPr>
              <w:t xml:space="preserve">Conversation prompts </w:t>
            </w:r>
          </w:p>
          <w:p w14:paraId="402FAFF6" w14:textId="4C825555" w:rsidR="003111C2" w:rsidRPr="002A402E" w:rsidRDefault="004352A2" w:rsidP="00B15F3F">
            <w:pPr>
              <w:numPr>
                <w:ilvl w:val="0"/>
                <w:numId w:val="20"/>
              </w:numPr>
              <w:ind w:left="357" w:hanging="357"/>
              <w:rPr>
                <w:iCs/>
                <w:sz w:val="20"/>
                <w:lang w:val="en-GB"/>
              </w:rPr>
            </w:pPr>
            <w:r w:rsidRPr="002A402E">
              <w:rPr>
                <w:iCs/>
                <w:sz w:val="20"/>
                <w:lang w:val="en-GB"/>
              </w:rPr>
              <w:t>P</w:t>
            </w:r>
            <w:r w:rsidR="003111C2" w:rsidRPr="002A402E">
              <w:rPr>
                <w:iCs/>
                <w:sz w:val="20"/>
                <w:lang w:val="en-GB"/>
              </w:rPr>
              <w:t xml:space="preserve">ositive and engaged contribution to School activities and committees, demonstrating collegiality and collaboration. </w:t>
            </w:r>
          </w:p>
          <w:p w14:paraId="64C25FD0" w14:textId="00A59B09" w:rsidR="003111C2" w:rsidRPr="002A402E" w:rsidRDefault="004352A2" w:rsidP="00B15F3F">
            <w:pPr>
              <w:numPr>
                <w:ilvl w:val="0"/>
                <w:numId w:val="20"/>
              </w:numPr>
              <w:ind w:left="357" w:hanging="357"/>
              <w:rPr>
                <w:iCs/>
                <w:sz w:val="20"/>
                <w:lang w:val="en-GB"/>
              </w:rPr>
            </w:pPr>
            <w:r w:rsidRPr="002A402E">
              <w:rPr>
                <w:iCs/>
                <w:sz w:val="20"/>
                <w:lang w:val="en-GB"/>
              </w:rPr>
              <w:t>D</w:t>
            </w:r>
            <w:r w:rsidR="003111C2" w:rsidRPr="002A402E">
              <w:rPr>
                <w:iCs/>
                <w:sz w:val="20"/>
                <w:lang w:val="en-GB"/>
              </w:rPr>
              <w:t>evelop</w:t>
            </w:r>
            <w:r w:rsidRPr="002A402E">
              <w:rPr>
                <w:iCs/>
                <w:sz w:val="20"/>
                <w:lang w:val="en-GB"/>
              </w:rPr>
              <w:t xml:space="preserve">ment of </w:t>
            </w:r>
            <w:r w:rsidR="003111C2" w:rsidRPr="002A402E">
              <w:rPr>
                <w:iCs/>
                <w:sz w:val="20"/>
                <w:lang w:val="en-GB"/>
              </w:rPr>
              <w:t xml:space="preserve">activities which contribute to the delivery of one or more of the University strategy themes as appropriate according to the School business needs.  </w:t>
            </w:r>
          </w:p>
          <w:p w14:paraId="6634335F" w14:textId="71224D4E" w:rsidR="00BA26F0" w:rsidRPr="004352A2" w:rsidRDefault="004352A2" w:rsidP="00B15F3F">
            <w:pPr>
              <w:numPr>
                <w:ilvl w:val="0"/>
                <w:numId w:val="20"/>
              </w:numPr>
              <w:ind w:left="357" w:hanging="357"/>
              <w:rPr>
                <w:i/>
                <w:sz w:val="20"/>
                <w:lang w:val="en-GB"/>
              </w:rPr>
            </w:pPr>
            <w:r w:rsidRPr="002A402E">
              <w:rPr>
                <w:iCs/>
                <w:sz w:val="20"/>
                <w:lang w:val="en-GB"/>
              </w:rPr>
              <w:t>I</w:t>
            </w:r>
            <w:r w:rsidR="003111C2" w:rsidRPr="002A402E">
              <w:rPr>
                <w:iCs/>
                <w:sz w:val="20"/>
                <w:lang w:val="en-GB"/>
              </w:rPr>
              <w:t>nvolvement in School and University activities including attendance at School Boards.</w:t>
            </w:r>
          </w:p>
        </w:tc>
      </w:tr>
      <w:tr w:rsidR="008B5910" w:rsidRPr="00B15F3F" w14:paraId="422D5A14" w14:textId="77777777" w:rsidTr="007C1998">
        <w:tc>
          <w:tcPr>
            <w:tcW w:w="1610" w:type="dxa"/>
            <w:shd w:val="clear" w:color="auto" w:fill="E7E6E6" w:themeFill="background2"/>
          </w:tcPr>
          <w:p w14:paraId="7C430A54" w14:textId="77777777" w:rsidR="008B5910" w:rsidRPr="00B15F3F" w:rsidRDefault="008B5910" w:rsidP="007C1998">
            <w:pPr>
              <w:rPr>
                <w:b/>
                <w:bCs/>
                <w:sz w:val="22"/>
                <w:szCs w:val="22"/>
              </w:rPr>
            </w:pPr>
            <w:r>
              <w:rPr>
                <w:b/>
                <w:bCs/>
                <w:sz w:val="22"/>
                <w:szCs w:val="22"/>
              </w:rPr>
              <w:t>Probation Review Date</w:t>
            </w:r>
          </w:p>
        </w:tc>
        <w:tc>
          <w:tcPr>
            <w:tcW w:w="8868" w:type="dxa"/>
            <w:gridSpan w:val="2"/>
            <w:shd w:val="clear" w:color="auto" w:fill="E7E6E6" w:themeFill="background2"/>
          </w:tcPr>
          <w:p w14:paraId="32F027A3" w14:textId="77777777" w:rsidR="008B5910" w:rsidRPr="00B15F3F" w:rsidRDefault="008B5910" w:rsidP="007C1998">
            <w:pPr>
              <w:rPr>
                <w:b/>
                <w:bCs/>
                <w:sz w:val="22"/>
                <w:szCs w:val="22"/>
              </w:rPr>
            </w:pPr>
            <w:r>
              <w:rPr>
                <w:b/>
                <w:bCs/>
                <w:sz w:val="22"/>
                <w:szCs w:val="22"/>
              </w:rPr>
              <w:t>Employee comments</w:t>
            </w:r>
          </w:p>
        </w:tc>
      </w:tr>
      <w:tr w:rsidR="008B5910" w:rsidRPr="00B15F3F" w14:paraId="2C5124FD" w14:textId="77777777" w:rsidTr="007C1998">
        <w:trPr>
          <w:trHeight w:val="86"/>
        </w:trPr>
        <w:tc>
          <w:tcPr>
            <w:tcW w:w="1610" w:type="dxa"/>
          </w:tcPr>
          <w:p w14:paraId="60E57E24" w14:textId="77777777" w:rsidR="008B5910" w:rsidRPr="00B15F3F" w:rsidRDefault="008B5910" w:rsidP="007C1998">
            <w:pPr>
              <w:rPr>
                <w:sz w:val="22"/>
                <w:szCs w:val="22"/>
              </w:rPr>
            </w:pPr>
            <w:r>
              <w:rPr>
                <w:sz w:val="22"/>
                <w:szCs w:val="22"/>
              </w:rPr>
              <w:t>DD/MM/YYYY</w:t>
            </w:r>
          </w:p>
        </w:tc>
        <w:tc>
          <w:tcPr>
            <w:tcW w:w="8868" w:type="dxa"/>
            <w:gridSpan w:val="2"/>
          </w:tcPr>
          <w:p w14:paraId="5F2512DA" w14:textId="77777777" w:rsidR="008B5910" w:rsidRPr="00997A38" w:rsidRDefault="008B5910" w:rsidP="007C1998">
            <w:pPr>
              <w:rPr>
                <w:sz w:val="22"/>
                <w:szCs w:val="22"/>
              </w:rPr>
            </w:pPr>
          </w:p>
        </w:tc>
      </w:tr>
      <w:tr w:rsidR="008B5910" w:rsidRPr="00B15F3F" w14:paraId="1E445A30" w14:textId="77777777" w:rsidTr="007C1998">
        <w:trPr>
          <w:trHeight w:val="85"/>
        </w:trPr>
        <w:tc>
          <w:tcPr>
            <w:tcW w:w="1610" w:type="dxa"/>
          </w:tcPr>
          <w:p w14:paraId="4004D80D" w14:textId="77777777" w:rsidR="008B5910" w:rsidRPr="00B15F3F" w:rsidRDefault="008B5910" w:rsidP="007C1998">
            <w:pPr>
              <w:rPr>
                <w:sz w:val="22"/>
                <w:szCs w:val="22"/>
              </w:rPr>
            </w:pPr>
            <w:r w:rsidRPr="00891EB1">
              <w:rPr>
                <w:sz w:val="22"/>
                <w:szCs w:val="22"/>
              </w:rPr>
              <w:t>DD/MM/YYYY</w:t>
            </w:r>
          </w:p>
        </w:tc>
        <w:tc>
          <w:tcPr>
            <w:tcW w:w="8868" w:type="dxa"/>
            <w:gridSpan w:val="2"/>
          </w:tcPr>
          <w:p w14:paraId="14E131E8" w14:textId="77777777" w:rsidR="008B5910" w:rsidRPr="00997A38" w:rsidRDefault="008B5910" w:rsidP="007C1998">
            <w:pPr>
              <w:rPr>
                <w:sz w:val="22"/>
                <w:szCs w:val="22"/>
              </w:rPr>
            </w:pPr>
          </w:p>
        </w:tc>
      </w:tr>
      <w:tr w:rsidR="008B5910" w:rsidRPr="00B15F3F" w14:paraId="3661BD62" w14:textId="77777777" w:rsidTr="007C1998">
        <w:trPr>
          <w:trHeight w:val="85"/>
        </w:trPr>
        <w:tc>
          <w:tcPr>
            <w:tcW w:w="1610" w:type="dxa"/>
          </w:tcPr>
          <w:p w14:paraId="3F44B329" w14:textId="77777777" w:rsidR="008B5910" w:rsidRPr="00B15F3F" w:rsidRDefault="008B5910" w:rsidP="007C1998">
            <w:pPr>
              <w:rPr>
                <w:sz w:val="22"/>
                <w:szCs w:val="22"/>
              </w:rPr>
            </w:pPr>
            <w:r w:rsidRPr="00891EB1">
              <w:rPr>
                <w:sz w:val="22"/>
                <w:szCs w:val="22"/>
              </w:rPr>
              <w:t>DD/MM/YYYY</w:t>
            </w:r>
          </w:p>
        </w:tc>
        <w:tc>
          <w:tcPr>
            <w:tcW w:w="8868" w:type="dxa"/>
            <w:gridSpan w:val="2"/>
          </w:tcPr>
          <w:p w14:paraId="499A0FEC" w14:textId="77777777" w:rsidR="008B5910" w:rsidRPr="00997A38" w:rsidRDefault="008B5910" w:rsidP="007C1998">
            <w:pPr>
              <w:rPr>
                <w:sz w:val="22"/>
                <w:szCs w:val="22"/>
              </w:rPr>
            </w:pPr>
          </w:p>
        </w:tc>
      </w:tr>
      <w:tr w:rsidR="008B5910" w:rsidRPr="00B15F3F" w14:paraId="6A540B5D" w14:textId="77777777" w:rsidTr="007C1998">
        <w:trPr>
          <w:trHeight w:val="85"/>
        </w:trPr>
        <w:tc>
          <w:tcPr>
            <w:tcW w:w="1610" w:type="dxa"/>
          </w:tcPr>
          <w:p w14:paraId="5EAB1A9D" w14:textId="77777777" w:rsidR="008B5910" w:rsidRPr="00B15F3F" w:rsidRDefault="008B5910" w:rsidP="007C1998">
            <w:pPr>
              <w:rPr>
                <w:sz w:val="22"/>
                <w:szCs w:val="22"/>
              </w:rPr>
            </w:pPr>
            <w:r w:rsidRPr="00891EB1">
              <w:rPr>
                <w:sz w:val="22"/>
                <w:szCs w:val="22"/>
              </w:rPr>
              <w:t>DD/MM/YYYY</w:t>
            </w:r>
          </w:p>
        </w:tc>
        <w:tc>
          <w:tcPr>
            <w:tcW w:w="8868" w:type="dxa"/>
            <w:gridSpan w:val="2"/>
          </w:tcPr>
          <w:p w14:paraId="6528D3D9" w14:textId="77777777" w:rsidR="008B5910" w:rsidRPr="00997A38" w:rsidRDefault="008B5910" w:rsidP="007C1998">
            <w:pPr>
              <w:rPr>
                <w:sz w:val="22"/>
                <w:szCs w:val="22"/>
              </w:rPr>
            </w:pPr>
          </w:p>
        </w:tc>
      </w:tr>
      <w:tr w:rsidR="008B5910" w:rsidRPr="00B15F3F" w14:paraId="45AB875F" w14:textId="77777777" w:rsidTr="007C1998">
        <w:trPr>
          <w:trHeight w:val="85"/>
        </w:trPr>
        <w:tc>
          <w:tcPr>
            <w:tcW w:w="1610" w:type="dxa"/>
          </w:tcPr>
          <w:p w14:paraId="3544DF54" w14:textId="77777777" w:rsidR="008B5910" w:rsidRPr="00B15F3F" w:rsidRDefault="008B5910" w:rsidP="007C1998">
            <w:pPr>
              <w:rPr>
                <w:sz w:val="22"/>
                <w:szCs w:val="22"/>
              </w:rPr>
            </w:pPr>
            <w:r w:rsidRPr="00891EB1">
              <w:rPr>
                <w:sz w:val="22"/>
                <w:szCs w:val="22"/>
              </w:rPr>
              <w:t>DD/MM/YYYY</w:t>
            </w:r>
          </w:p>
        </w:tc>
        <w:tc>
          <w:tcPr>
            <w:tcW w:w="8868" w:type="dxa"/>
            <w:gridSpan w:val="2"/>
          </w:tcPr>
          <w:p w14:paraId="2E386C9D" w14:textId="77777777" w:rsidR="008B5910" w:rsidRPr="00997A38" w:rsidRDefault="008B5910" w:rsidP="007C1998">
            <w:pPr>
              <w:rPr>
                <w:sz w:val="22"/>
                <w:szCs w:val="22"/>
              </w:rPr>
            </w:pPr>
          </w:p>
        </w:tc>
      </w:tr>
      <w:tr w:rsidR="008B5910" w:rsidRPr="00B15F3F" w14:paraId="5F2861C8" w14:textId="77777777" w:rsidTr="007C1998">
        <w:tc>
          <w:tcPr>
            <w:tcW w:w="1610" w:type="dxa"/>
            <w:shd w:val="clear" w:color="auto" w:fill="E7E6E6" w:themeFill="background2"/>
          </w:tcPr>
          <w:p w14:paraId="60751429" w14:textId="77777777" w:rsidR="008B5910" w:rsidRPr="00B15F3F" w:rsidRDefault="008B5910" w:rsidP="007C1998">
            <w:pPr>
              <w:rPr>
                <w:b/>
                <w:bCs/>
                <w:sz w:val="22"/>
                <w:szCs w:val="22"/>
              </w:rPr>
            </w:pPr>
            <w:r>
              <w:rPr>
                <w:b/>
                <w:bCs/>
                <w:sz w:val="22"/>
                <w:szCs w:val="22"/>
              </w:rPr>
              <w:t>Probation Review Date</w:t>
            </w:r>
          </w:p>
        </w:tc>
        <w:tc>
          <w:tcPr>
            <w:tcW w:w="8868" w:type="dxa"/>
            <w:gridSpan w:val="2"/>
            <w:shd w:val="clear" w:color="auto" w:fill="E7E6E6" w:themeFill="background2"/>
          </w:tcPr>
          <w:p w14:paraId="06936222" w14:textId="77777777" w:rsidR="008B5910" w:rsidRPr="00B15F3F" w:rsidRDefault="008B5910" w:rsidP="007C1998">
            <w:pPr>
              <w:rPr>
                <w:b/>
                <w:bCs/>
                <w:sz w:val="22"/>
                <w:szCs w:val="22"/>
              </w:rPr>
            </w:pPr>
            <w:r>
              <w:rPr>
                <w:b/>
                <w:bCs/>
                <w:sz w:val="22"/>
                <w:szCs w:val="22"/>
              </w:rPr>
              <w:t>Probation manager comments</w:t>
            </w:r>
          </w:p>
        </w:tc>
      </w:tr>
      <w:tr w:rsidR="008B5910" w:rsidRPr="00B15F3F" w14:paraId="6D27EDCA" w14:textId="77777777" w:rsidTr="007C1998">
        <w:trPr>
          <w:trHeight w:val="86"/>
        </w:trPr>
        <w:tc>
          <w:tcPr>
            <w:tcW w:w="1610" w:type="dxa"/>
          </w:tcPr>
          <w:p w14:paraId="2B3C0EAC" w14:textId="77777777" w:rsidR="008B5910" w:rsidRPr="00B15F3F" w:rsidRDefault="008B5910" w:rsidP="007C1998">
            <w:pPr>
              <w:rPr>
                <w:sz w:val="22"/>
                <w:szCs w:val="22"/>
              </w:rPr>
            </w:pPr>
            <w:r>
              <w:rPr>
                <w:sz w:val="22"/>
                <w:szCs w:val="22"/>
              </w:rPr>
              <w:t>DD/MM/YYYY</w:t>
            </w:r>
          </w:p>
        </w:tc>
        <w:tc>
          <w:tcPr>
            <w:tcW w:w="8868" w:type="dxa"/>
            <w:gridSpan w:val="2"/>
          </w:tcPr>
          <w:p w14:paraId="3A0BAE3B" w14:textId="77777777" w:rsidR="008B5910" w:rsidRPr="00997A38" w:rsidRDefault="008B5910" w:rsidP="007C1998">
            <w:pPr>
              <w:rPr>
                <w:sz w:val="22"/>
                <w:szCs w:val="22"/>
              </w:rPr>
            </w:pPr>
          </w:p>
        </w:tc>
      </w:tr>
      <w:tr w:rsidR="008B5910" w:rsidRPr="00B15F3F" w14:paraId="2A47917B" w14:textId="77777777" w:rsidTr="007C1998">
        <w:trPr>
          <w:trHeight w:val="85"/>
        </w:trPr>
        <w:tc>
          <w:tcPr>
            <w:tcW w:w="1610" w:type="dxa"/>
          </w:tcPr>
          <w:p w14:paraId="2FDA4EDA" w14:textId="77777777" w:rsidR="008B5910" w:rsidRPr="00B15F3F" w:rsidRDefault="008B5910" w:rsidP="007C1998">
            <w:pPr>
              <w:rPr>
                <w:sz w:val="22"/>
                <w:szCs w:val="22"/>
              </w:rPr>
            </w:pPr>
            <w:r w:rsidRPr="00891EB1">
              <w:rPr>
                <w:sz w:val="22"/>
                <w:szCs w:val="22"/>
              </w:rPr>
              <w:t>DD/MM/YYYY</w:t>
            </w:r>
          </w:p>
        </w:tc>
        <w:tc>
          <w:tcPr>
            <w:tcW w:w="8868" w:type="dxa"/>
            <w:gridSpan w:val="2"/>
          </w:tcPr>
          <w:p w14:paraId="650FCD65" w14:textId="77777777" w:rsidR="008B5910" w:rsidRPr="00997A38" w:rsidRDefault="008B5910" w:rsidP="007C1998">
            <w:pPr>
              <w:rPr>
                <w:sz w:val="22"/>
                <w:szCs w:val="22"/>
              </w:rPr>
            </w:pPr>
          </w:p>
        </w:tc>
      </w:tr>
      <w:tr w:rsidR="008B5910" w:rsidRPr="00B15F3F" w14:paraId="0AADA2E4" w14:textId="77777777" w:rsidTr="007C1998">
        <w:trPr>
          <w:trHeight w:val="85"/>
        </w:trPr>
        <w:tc>
          <w:tcPr>
            <w:tcW w:w="1610" w:type="dxa"/>
          </w:tcPr>
          <w:p w14:paraId="16A4E3D8" w14:textId="77777777" w:rsidR="008B5910" w:rsidRPr="00B15F3F" w:rsidRDefault="008B5910" w:rsidP="007C1998">
            <w:pPr>
              <w:rPr>
                <w:sz w:val="22"/>
                <w:szCs w:val="22"/>
              </w:rPr>
            </w:pPr>
            <w:r w:rsidRPr="00891EB1">
              <w:rPr>
                <w:sz w:val="22"/>
                <w:szCs w:val="22"/>
              </w:rPr>
              <w:t>DD/MM/YYYY</w:t>
            </w:r>
          </w:p>
        </w:tc>
        <w:tc>
          <w:tcPr>
            <w:tcW w:w="8868" w:type="dxa"/>
            <w:gridSpan w:val="2"/>
          </w:tcPr>
          <w:p w14:paraId="4EC585DF" w14:textId="77777777" w:rsidR="008B5910" w:rsidRPr="00997A38" w:rsidRDefault="008B5910" w:rsidP="007C1998">
            <w:pPr>
              <w:rPr>
                <w:sz w:val="22"/>
                <w:szCs w:val="22"/>
              </w:rPr>
            </w:pPr>
          </w:p>
        </w:tc>
      </w:tr>
      <w:tr w:rsidR="008B5910" w:rsidRPr="00B15F3F" w14:paraId="212FFC24" w14:textId="77777777" w:rsidTr="007C1998">
        <w:trPr>
          <w:trHeight w:val="85"/>
        </w:trPr>
        <w:tc>
          <w:tcPr>
            <w:tcW w:w="1610" w:type="dxa"/>
          </w:tcPr>
          <w:p w14:paraId="424EC75D" w14:textId="77777777" w:rsidR="008B5910" w:rsidRPr="00B15F3F" w:rsidRDefault="008B5910" w:rsidP="007C1998">
            <w:pPr>
              <w:rPr>
                <w:sz w:val="22"/>
                <w:szCs w:val="22"/>
              </w:rPr>
            </w:pPr>
            <w:r w:rsidRPr="00891EB1">
              <w:rPr>
                <w:sz w:val="22"/>
                <w:szCs w:val="22"/>
              </w:rPr>
              <w:t>DD/MM/YYYY</w:t>
            </w:r>
          </w:p>
        </w:tc>
        <w:tc>
          <w:tcPr>
            <w:tcW w:w="8868" w:type="dxa"/>
            <w:gridSpan w:val="2"/>
          </w:tcPr>
          <w:p w14:paraId="63432003" w14:textId="77777777" w:rsidR="008B5910" w:rsidRPr="00997A38" w:rsidRDefault="008B5910" w:rsidP="007C1998">
            <w:pPr>
              <w:rPr>
                <w:sz w:val="22"/>
                <w:szCs w:val="22"/>
              </w:rPr>
            </w:pPr>
          </w:p>
        </w:tc>
      </w:tr>
      <w:tr w:rsidR="008B5910" w:rsidRPr="00B15F3F" w14:paraId="7AE46568" w14:textId="77777777" w:rsidTr="007C1998">
        <w:trPr>
          <w:trHeight w:val="85"/>
        </w:trPr>
        <w:tc>
          <w:tcPr>
            <w:tcW w:w="1610" w:type="dxa"/>
          </w:tcPr>
          <w:p w14:paraId="48E8BDE1" w14:textId="77777777" w:rsidR="008B5910" w:rsidRPr="00B15F3F" w:rsidRDefault="008B5910" w:rsidP="007C1998">
            <w:pPr>
              <w:rPr>
                <w:sz w:val="22"/>
                <w:szCs w:val="22"/>
              </w:rPr>
            </w:pPr>
            <w:r w:rsidRPr="00891EB1">
              <w:rPr>
                <w:sz w:val="22"/>
                <w:szCs w:val="22"/>
              </w:rPr>
              <w:t>DD/MM/YYYY</w:t>
            </w:r>
          </w:p>
        </w:tc>
        <w:tc>
          <w:tcPr>
            <w:tcW w:w="8868" w:type="dxa"/>
            <w:gridSpan w:val="2"/>
          </w:tcPr>
          <w:p w14:paraId="23C9418C" w14:textId="77777777" w:rsidR="008B5910" w:rsidRPr="00997A38" w:rsidRDefault="008B5910" w:rsidP="007C1998">
            <w:pPr>
              <w:rPr>
                <w:sz w:val="22"/>
                <w:szCs w:val="22"/>
              </w:rPr>
            </w:pPr>
          </w:p>
        </w:tc>
      </w:tr>
    </w:tbl>
    <w:p w14:paraId="3867413D" w14:textId="4ADBAA01" w:rsidR="00F24FC8" w:rsidRDefault="00F24FC8" w:rsidP="00F24FC8">
      <w:pPr>
        <w:jc w:val="both"/>
        <w:rPr>
          <w:b/>
          <w:sz w:val="22"/>
          <w:szCs w:val="22"/>
        </w:rPr>
      </w:pPr>
    </w:p>
    <w:p w14:paraId="6815B7B6" w14:textId="2435A8AC" w:rsidR="0095580A" w:rsidRDefault="0095580A" w:rsidP="00F24FC8">
      <w:pPr>
        <w:jc w:val="both"/>
        <w:rPr>
          <w:b/>
          <w:sz w:val="22"/>
          <w:szCs w:val="22"/>
        </w:rPr>
      </w:pPr>
    </w:p>
    <w:p w14:paraId="027BCA6B" w14:textId="77777777" w:rsidR="00020E09" w:rsidRPr="00B15F3F" w:rsidRDefault="00020E09" w:rsidP="00B15F3F">
      <w:pPr>
        <w:pStyle w:val="Heading2"/>
      </w:pPr>
      <w:bookmarkStart w:id="11" w:name="_Toc128400730"/>
      <w:r w:rsidRPr="00B15F3F">
        <w:lastRenderedPageBreak/>
        <w:t>Innovation and Enterprise in your role</w:t>
      </w:r>
      <w:bookmarkEnd w:id="11"/>
    </w:p>
    <w:p w14:paraId="188A08AE" w14:textId="5431080F" w:rsidR="00020E09" w:rsidRDefault="00020E09" w:rsidP="00F24FC8">
      <w:pPr>
        <w:jc w:val="both"/>
        <w:rPr>
          <w:b/>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0"/>
        <w:gridCol w:w="8803"/>
        <w:gridCol w:w="65"/>
      </w:tblGrid>
      <w:tr w:rsidR="004352A2" w:rsidRPr="004352A2" w14:paraId="2D255477" w14:textId="77777777" w:rsidTr="006E2AA5">
        <w:trPr>
          <w:gridAfter w:val="1"/>
          <w:wAfter w:w="65" w:type="dxa"/>
          <w:trHeight w:val="539"/>
        </w:trPr>
        <w:tc>
          <w:tcPr>
            <w:tcW w:w="10413" w:type="dxa"/>
            <w:gridSpan w:val="2"/>
            <w:shd w:val="clear" w:color="auto" w:fill="C5E0B3" w:themeFill="accent6" w:themeFillTint="66"/>
          </w:tcPr>
          <w:p w14:paraId="68EB7CF3" w14:textId="77777777" w:rsidR="004352A2" w:rsidRPr="004352A2" w:rsidRDefault="004352A2" w:rsidP="006E2AA5">
            <w:pPr>
              <w:rPr>
                <w:b/>
                <w:bCs/>
                <w:sz w:val="22"/>
                <w:szCs w:val="22"/>
              </w:rPr>
            </w:pPr>
            <w:r>
              <w:rPr>
                <w:b/>
                <w:bCs/>
                <w:sz w:val="22"/>
                <w:szCs w:val="22"/>
              </w:rPr>
              <w:t xml:space="preserve">Objective: </w:t>
            </w:r>
          </w:p>
        </w:tc>
      </w:tr>
      <w:tr w:rsidR="00F24FC8" w:rsidRPr="00BF7F76" w14:paraId="535D9C95" w14:textId="77777777" w:rsidTr="00ED5C8C">
        <w:trPr>
          <w:gridAfter w:val="1"/>
          <w:wAfter w:w="65" w:type="dxa"/>
        </w:trPr>
        <w:tc>
          <w:tcPr>
            <w:tcW w:w="10413" w:type="dxa"/>
            <w:gridSpan w:val="2"/>
          </w:tcPr>
          <w:p w14:paraId="09C0EFB4" w14:textId="77777777" w:rsidR="006D421F" w:rsidRDefault="004352A2" w:rsidP="006D421F">
            <w:pPr>
              <w:rPr>
                <w:b/>
                <w:bCs/>
                <w:sz w:val="20"/>
              </w:rPr>
            </w:pPr>
            <w:r w:rsidRPr="002A402E">
              <w:rPr>
                <w:b/>
                <w:bCs/>
                <w:sz w:val="20"/>
              </w:rPr>
              <w:t>Conversation prompt:</w:t>
            </w:r>
            <w:r w:rsidR="006D421F">
              <w:rPr>
                <w:b/>
                <w:bCs/>
                <w:sz w:val="20"/>
              </w:rPr>
              <w:t xml:space="preserve"> </w:t>
            </w:r>
          </w:p>
          <w:p w14:paraId="49CCDD96" w14:textId="3CB513AF" w:rsidR="00020E09" w:rsidRPr="004352A2" w:rsidRDefault="004352A2" w:rsidP="006D421F">
            <w:pPr>
              <w:rPr>
                <w:i/>
                <w:iCs/>
                <w:sz w:val="22"/>
                <w:szCs w:val="22"/>
              </w:rPr>
            </w:pPr>
            <w:r w:rsidRPr="002A402E">
              <w:rPr>
                <w:sz w:val="20"/>
              </w:rPr>
              <w:t>H</w:t>
            </w:r>
            <w:r w:rsidR="00F24FC8" w:rsidRPr="002A402E">
              <w:rPr>
                <w:sz w:val="20"/>
              </w:rPr>
              <w:t xml:space="preserve">ighlight any areas </w:t>
            </w:r>
            <w:r w:rsidR="000E1D70" w:rsidRPr="002A402E">
              <w:rPr>
                <w:sz w:val="20"/>
              </w:rPr>
              <w:t xml:space="preserve">where you have made </w:t>
            </w:r>
            <w:r w:rsidR="00F24FC8" w:rsidRPr="002A402E">
              <w:rPr>
                <w:sz w:val="20"/>
              </w:rPr>
              <w:t>innovation</w:t>
            </w:r>
            <w:r w:rsidR="000E1D70" w:rsidRPr="002A402E">
              <w:rPr>
                <w:sz w:val="20"/>
              </w:rPr>
              <w:t>s or have been enterprising</w:t>
            </w:r>
            <w:r w:rsidRPr="002A402E">
              <w:rPr>
                <w:sz w:val="20"/>
              </w:rPr>
              <w:t xml:space="preserve"> </w:t>
            </w:r>
            <w:r w:rsidR="000E1D70" w:rsidRPr="002A402E">
              <w:rPr>
                <w:sz w:val="20"/>
              </w:rPr>
              <w:t xml:space="preserve">in your role </w:t>
            </w:r>
            <w:r w:rsidR="00F24FC8" w:rsidRPr="002A402E">
              <w:rPr>
                <w:sz w:val="20"/>
              </w:rPr>
              <w:t>or as part of the wider School/University</w:t>
            </w:r>
            <w:r w:rsidR="0097593E" w:rsidRPr="002A402E">
              <w:rPr>
                <w:sz w:val="20"/>
              </w:rPr>
              <w:t xml:space="preserve">, including those that support the </w:t>
            </w:r>
            <w:hyperlink r:id="rId27" w:history="1">
              <w:r w:rsidR="0097593E" w:rsidRPr="002A402E">
                <w:rPr>
                  <w:rStyle w:val="Hyperlink"/>
                  <w:sz w:val="20"/>
                </w:rPr>
                <w:t>University’s strateg</w:t>
              </w:r>
              <w:r w:rsidR="009D136B" w:rsidRPr="002A402E">
                <w:rPr>
                  <w:rStyle w:val="Hyperlink"/>
                  <w:sz w:val="20"/>
                </w:rPr>
                <w:t>ic goals</w:t>
              </w:r>
            </w:hyperlink>
            <w:r w:rsidR="000E1D70" w:rsidRPr="002A402E">
              <w:rPr>
                <w:sz w:val="20"/>
              </w:rPr>
              <w:t>.</w:t>
            </w:r>
            <w:r w:rsidR="000E1D70" w:rsidRPr="004352A2">
              <w:rPr>
                <w:i/>
                <w:iCs/>
                <w:sz w:val="20"/>
              </w:rPr>
              <w:t xml:space="preserve">  </w:t>
            </w:r>
          </w:p>
        </w:tc>
      </w:tr>
      <w:tr w:rsidR="008B5910" w:rsidRPr="00B15F3F" w14:paraId="3322AA96" w14:textId="77777777" w:rsidTr="007C1998">
        <w:tc>
          <w:tcPr>
            <w:tcW w:w="1610" w:type="dxa"/>
            <w:shd w:val="clear" w:color="auto" w:fill="E7E6E6" w:themeFill="background2"/>
          </w:tcPr>
          <w:p w14:paraId="271346E9" w14:textId="77777777" w:rsidR="008B5910" w:rsidRPr="00B15F3F" w:rsidRDefault="008B5910" w:rsidP="007C1998">
            <w:pPr>
              <w:rPr>
                <w:b/>
                <w:bCs/>
                <w:sz w:val="22"/>
                <w:szCs w:val="22"/>
              </w:rPr>
            </w:pPr>
            <w:r>
              <w:rPr>
                <w:b/>
                <w:bCs/>
                <w:sz w:val="22"/>
                <w:szCs w:val="22"/>
              </w:rPr>
              <w:t>Probation Review Date</w:t>
            </w:r>
          </w:p>
        </w:tc>
        <w:tc>
          <w:tcPr>
            <w:tcW w:w="8868" w:type="dxa"/>
            <w:gridSpan w:val="2"/>
            <w:shd w:val="clear" w:color="auto" w:fill="E7E6E6" w:themeFill="background2"/>
          </w:tcPr>
          <w:p w14:paraId="29942380" w14:textId="77777777" w:rsidR="008B5910" w:rsidRPr="00B15F3F" w:rsidRDefault="008B5910" w:rsidP="007C1998">
            <w:pPr>
              <w:rPr>
                <w:b/>
                <w:bCs/>
                <w:sz w:val="22"/>
                <w:szCs w:val="22"/>
              </w:rPr>
            </w:pPr>
            <w:r>
              <w:rPr>
                <w:b/>
                <w:bCs/>
                <w:sz w:val="22"/>
                <w:szCs w:val="22"/>
              </w:rPr>
              <w:t>Employee comments</w:t>
            </w:r>
          </w:p>
        </w:tc>
      </w:tr>
      <w:tr w:rsidR="008B5910" w:rsidRPr="00B15F3F" w14:paraId="32792822" w14:textId="77777777" w:rsidTr="007C1998">
        <w:trPr>
          <w:trHeight w:val="86"/>
        </w:trPr>
        <w:tc>
          <w:tcPr>
            <w:tcW w:w="1610" w:type="dxa"/>
          </w:tcPr>
          <w:p w14:paraId="53F7021A" w14:textId="77777777" w:rsidR="008B5910" w:rsidRPr="00B15F3F" w:rsidRDefault="008B5910" w:rsidP="007C1998">
            <w:pPr>
              <w:rPr>
                <w:sz w:val="22"/>
                <w:szCs w:val="22"/>
              </w:rPr>
            </w:pPr>
            <w:r>
              <w:rPr>
                <w:sz w:val="22"/>
                <w:szCs w:val="22"/>
              </w:rPr>
              <w:t>DD/MM/YYYY</w:t>
            </w:r>
          </w:p>
        </w:tc>
        <w:tc>
          <w:tcPr>
            <w:tcW w:w="8868" w:type="dxa"/>
            <w:gridSpan w:val="2"/>
          </w:tcPr>
          <w:p w14:paraId="46186F78" w14:textId="77777777" w:rsidR="008B5910" w:rsidRPr="00997A38" w:rsidRDefault="008B5910" w:rsidP="007C1998">
            <w:pPr>
              <w:rPr>
                <w:sz w:val="22"/>
                <w:szCs w:val="22"/>
              </w:rPr>
            </w:pPr>
          </w:p>
        </w:tc>
      </w:tr>
      <w:tr w:rsidR="008B5910" w:rsidRPr="00B15F3F" w14:paraId="746D7D07" w14:textId="77777777" w:rsidTr="007C1998">
        <w:trPr>
          <w:trHeight w:val="85"/>
        </w:trPr>
        <w:tc>
          <w:tcPr>
            <w:tcW w:w="1610" w:type="dxa"/>
          </w:tcPr>
          <w:p w14:paraId="6D057C83" w14:textId="77777777" w:rsidR="008B5910" w:rsidRPr="00B15F3F" w:rsidRDefault="008B5910" w:rsidP="007C1998">
            <w:pPr>
              <w:rPr>
                <w:sz w:val="22"/>
                <w:szCs w:val="22"/>
              </w:rPr>
            </w:pPr>
            <w:r w:rsidRPr="00891EB1">
              <w:rPr>
                <w:sz w:val="22"/>
                <w:szCs w:val="22"/>
              </w:rPr>
              <w:t>DD/MM/YYYY</w:t>
            </w:r>
          </w:p>
        </w:tc>
        <w:tc>
          <w:tcPr>
            <w:tcW w:w="8868" w:type="dxa"/>
            <w:gridSpan w:val="2"/>
          </w:tcPr>
          <w:p w14:paraId="06869778" w14:textId="77777777" w:rsidR="008B5910" w:rsidRPr="00997A38" w:rsidRDefault="008B5910" w:rsidP="007C1998">
            <w:pPr>
              <w:rPr>
                <w:sz w:val="22"/>
                <w:szCs w:val="22"/>
              </w:rPr>
            </w:pPr>
          </w:p>
        </w:tc>
      </w:tr>
      <w:tr w:rsidR="008B5910" w:rsidRPr="00B15F3F" w14:paraId="17267AAC" w14:textId="77777777" w:rsidTr="007C1998">
        <w:trPr>
          <w:trHeight w:val="85"/>
        </w:trPr>
        <w:tc>
          <w:tcPr>
            <w:tcW w:w="1610" w:type="dxa"/>
          </w:tcPr>
          <w:p w14:paraId="27627CB7" w14:textId="77777777" w:rsidR="008B5910" w:rsidRPr="00B15F3F" w:rsidRDefault="008B5910" w:rsidP="007C1998">
            <w:pPr>
              <w:rPr>
                <w:sz w:val="22"/>
                <w:szCs w:val="22"/>
              </w:rPr>
            </w:pPr>
            <w:r w:rsidRPr="00891EB1">
              <w:rPr>
                <w:sz w:val="22"/>
                <w:szCs w:val="22"/>
              </w:rPr>
              <w:t>DD/MM/YYYY</w:t>
            </w:r>
          </w:p>
        </w:tc>
        <w:tc>
          <w:tcPr>
            <w:tcW w:w="8868" w:type="dxa"/>
            <w:gridSpan w:val="2"/>
          </w:tcPr>
          <w:p w14:paraId="08574609" w14:textId="77777777" w:rsidR="008B5910" w:rsidRPr="00997A38" w:rsidRDefault="008B5910" w:rsidP="007C1998">
            <w:pPr>
              <w:rPr>
                <w:sz w:val="22"/>
                <w:szCs w:val="22"/>
              </w:rPr>
            </w:pPr>
          </w:p>
        </w:tc>
      </w:tr>
      <w:tr w:rsidR="008B5910" w:rsidRPr="00B15F3F" w14:paraId="75F38920" w14:textId="77777777" w:rsidTr="007C1998">
        <w:trPr>
          <w:trHeight w:val="85"/>
        </w:trPr>
        <w:tc>
          <w:tcPr>
            <w:tcW w:w="1610" w:type="dxa"/>
          </w:tcPr>
          <w:p w14:paraId="3A3CE330" w14:textId="77777777" w:rsidR="008B5910" w:rsidRPr="00B15F3F" w:rsidRDefault="008B5910" w:rsidP="007C1998">
            <w:pPr>
              <w:rPr>
                <w:sz w:val="22"/>
                <w:szCs w:val="22"/>
              </w:rPr>
            </w:pPr>
            <w:r w:rsidRPr="00891EB1">
              <w:rPr>
                <w:sz w:val="22"/>
                <w:szCs w:val="22"/>
              </w:rPr>
              <w:t>DD/MM/YYYY</w:t>
            </w:r>
          </w:p>
        </w:tc>
        <w:tc>
          <w:tcPr>
            <w:tcW w:w="8868" w:type="dxa"/>
            <w:gridSpan w:val="2"/>
          </w:tcPr>
          <w:p w14:paraId="4CE485F3" w14:textId="77777777" w:rsidR="008B5910" w:rsidRPr="00997A38" w:rsidRDefault="008B5910" w:rsidP="007C1998">
            <w:pPr>
              <w:rPr>
                <w:sz w:val="22"/>
                <w:szCs w:val="22"/>
              </w:rPr>
            </w:pPr>
          </w:p>
        </w:tc>
      </w:tr>
      <w:tr w:rsidR="008B5910" w:rsidRPr="00B15F3F" w14:paraId="307C347C" w14:textId="77777777" w:rsidTr="007C1998">
        <w:trPr>
          <w:trHeight w:val="85"/>
        </w:trPr>
        <w:tc>
          <w:tcPr>
            <w:tcW w:w="1610" w:type="dxa"/>
          </w:tcPr>
          <w:p w14:paraId="1AE08644" w14:textId="77777777" w:rsidR="008B5910" w:rsidRPr="00B15F3F" w:rsidRDefault="008B5910" w:rsidP="007C1998">
            <w:pPr>
              <w:rPr>
                <w:sz w:val="22"/>
                <w:szCs w:val="22"/>
              </w:rPr>
            </w:pPr>
            <w:r w:rsidRPr="00891EB1">
              <w:rPr>
                <w:sz w:val="22"/>
                <w:szCs w:val="22"/>
              </w:rPr>
              <w:t>DD/MM/YYYY</w:t>
            </w:r>
          </w:p>
        </w:tc>
        <w:tc>
          <w:tcPr>
            <w:tcW w:w="8868" w:type="dxa"/>
            <w:gridSpan w:val="2"/>
          </w:tcPr>
          <w:p w14:paraId="328B9913" w14:textId="77777777" w:rsidR="008B5910" w:rsidRPr="00997A38" w:rsidRDefault="008B5910" w:rsidP="007C1998">
            <w:pPr>
              <w:rPr>
                <w:sz w:val="22"/>
                <w:szCs w:val="22"/>
              </w:rPr>
            </w:pPr>
          </w:p>
        </w:tc>
      </w:tr>
      <w:tr w:rsidR="008B5910" w:rsidRPr="00B15F3F" w14:paraId="1AA48E34" w14:textId="77777777" w:rsidTr="007C1998">
        <w:tc>
          <w:tcPr>
            <w:tcW w:w="1610" w:type="dxa"/>
            <w:shd w:val="clear" w:color="auto" w:fill="E7E6E6" w:themeFill="background2"/>
          </w:tcPr>
          <w:p w14:paraId="27F656EF" w14:textId="77777777" w:rsidR="008B5910" w:rsidRPr="00B15F3F" w:rsidRDefault="008B5910" w:rsidP="007C1998">
            <w:pPr>
              <w:rPr>
                <w:b/>
                <w:bCs/>
                <w:sz w:val="22"/>
                <w:szCs w:val="22"/>
              </w:rPr>
            </w:pPr>
            <w:r>
              <w:rPr>
                <w:b/>
                <w:bCs/>
                <w:sz w:val="22"/>
                <w:szCs w:val="22"/>
              </w:rPr>
              <w:t>Probation Review Date</w:t>
            </w:r>
          </w:p>
        </w:tc>
        <w:tc>
          <w:tcPr>
            <w:tcW w:w="8868" w:type="dxa"/>
            <w:gridSpan w:val="2"/>
            <w:shd w:val="clear" w:color="auto" w:fill="E7E6E6" w:themeFill="background2"/>
          </w:tcPr>
          <w:p w14:paraId="3071D928" w14:textId="77777777" w:rsidR="008B5910" w:rsidRPr="00B15F3F" w:rsidRDefault="008B5910" w:rsidP="007C1998">
            <w:pPr>
              <w:rPr>
                <w:b/>
                <w:bCs/>
                <w:sz w:val="22"/>
                <w:szCs w:val="22"/>
              </w:rPr>
            </w:pPr>
            <w:r>
              <w:rPr>
                <w:b/>
                <w:bCs/>
                <w:sz w:val="22"/>
                <w:szCs w:val="22"/>
              </w:rPr>
              <w:t>Probation manager comments</w:t>
            </w:r>
          </w:p>
        </w:tc>
      </w:tr>
      <w:tr w:rsidR="008B5910" w:rsidRPr="00B15F3F" w14:paraId="0021821C" w14:textId="77777777" w:rsidTr="007C1998">
        <w:trPr>
          <w:trHeight w:val="86"/>
        </w:trPr>
        <w:tc>
          <w:tcPr>
            <w:tcW w:w="1610" w:type="dxa"/>
          </w:tcPr>
          <w:p w14:paraId="35F01CFC" w14:textId="77777777" w:rsidR="008B5910" w:rsidRPr="00B15F3F" w:rsidRDefault="008B5910" w:rsidP="007C1998">
            <w:pPr>
              <w:rPr>
                <w:sz w:val="22"/>
                <w:szCs w:val="22"/>
              </w:rPr>
            </w:pPr>
            <w:r>
              <w:rPr>
                <w:sz w:val="22"/>
                <w:szCs w:val="22"/>
              </w:rPr>
              <w:t>DD/MM/YYYY</w:t>
            </w:r>
          </w:p>
        </w:tc>
        <w:tc>
          <w:tcPr>
            <w:tcW w:w="8868" w:type="dxa"/>
            <w:gridSpan w:val="2"/>
          </w:tcPr>
          <w:p w14:paraId="5794BCF2" w14:textId="77777777" w:rsidR="008B5910" w:rsidRPr="00997A38" w:rsidRDefault="008B5910" w:rsidP="007C1998">
            <w:pPr>
              <w:rPr>
                <w:sz w:val="22"/>
                <w:szCs w:val="22"/>
              </w:rPr>
            </w:pPr>
          </w:p>
        </w:tc>
      </w:tr>
      <w:tr w:rsidR="008B5910" w:rsidRPr="00B15F3F" w14:paraId="5767F4A7" w14:textId="77777777" w:rsidTr="007C1998">
        <w:trPr>
          <w:trHeight w:val="85"/>
        </w:trPr>
        <w:tc>
          <w:tcPr>
            <w:tcW w:w="1610" w:type="dxa"/>
          </w:tcPr>
          <w:p w14:paraId="208918C2" w14:textId="77777777" w:rsidR="008B5910" w:rsidRPr="00B15F3F" w:rsidRDefault="008B5910" w:rsidP="007C1998">
            <w:pPr>
              <w:rPr>
                <w:sz w:val="22"/>
                <w:szCs w:val="22"/>
              </w:rPr>
            </w:pPr>
            <w:r w:rsidRPr="00891EB1">
              <w:rPr>
                <w:sz w:val="22"/>
                <w:szCs w:val="22"/>
              </w:rPr>
              <w:t>DD/MM/YYYY</w:t>
            </w:r>
          </w:p>
        </w:tc>
        <w:tc>
          <w:tcPr>
            <w:tcW w:w="8868" w:type="dxa"/>
            <w:gridSpan w:val="2"/>
          </w:tcPr>
          <w:p w14:paraId="468780E0" w14:textId="77777777" w:rsidR="008B5910" w:rsidRPr="00997A38" w:rsidRDefault="008B5910" w:rsidP="007C1998">
            <w:pPr>
              <w:rPr>
                <w:sz w:val="22"/>
                <w:szCs w:val="22"/>
              </w:rPr>
            </w:pPr>
          </w:p>
        </w:tc>
      </w:tr>
      <w:tr w:rsidR="008B5910" w:rsidRPr="00B15F3F" w14:paraId="4CDC4539" w14:textId="77777777" w:rsidTr="007C1998">
        <w:trPr>
          <w:trHeight w:val="85"/>
        </w:trPr>
        <w:tc>
          <w:tcPr>
            <w:tcW w:w="1610" w:type="dxa"/>
          </w:tcPr>
          <w:p w14:paraId="4A219E5B" w14:textId="77777777" w:rsidR="008B5910" w:rsidRPr="00B15F3F" w:rsidRDefault="008B5910" w:rsidP="007C1998">
            <w:pPr>
              <w:rPr>
                <w:sz w:val="22"/>
                <w:szCs w:val="22"/>
              </w:rPr>
            </w:pPr>
            <w:r w:rsidRPr="00891EB1">
              <w:rPr>
                <w:sz w:val="22"/>
                <w:szCs w:val="22"/>
              </w:rPr>
              <w:t>DD/MM/YYYY</w:t>
            </w:r>
          </w:p>
        </w:tc>
        <w:tc>
          <w:tcPr>
            <w:tcW w:w="8868" w:type="dxa"/>
            <w:gridSpan w:val="2"/>
          </w:tcPr>
          <w:p w14:paraId="06C4F449" w14:textId="77777777" w:rsidR="008B5910" w:rsidRPr="00997A38" w:rsidRDefault="008B5910" w:rsidP="007C1998">
            <w:pPr>
              <w:rPr>
                <w:sz w:val="22"/>
                <w:szCs w:val="22"/>
              </w:rPr>
            </w:pPr>
          </w:p>
        </w:tc>
      </w:tr>
      <w:tr w:rsidR="008B5910" w:rsidRPr="00B15F3F" w14:paraId="3FDF4414" w14:textId="77777777" w:rsidTr="007C1998">
        <w:trPr>
          <w:trHeight w:val="85"/>
        </w:trPr>
        <w:tc>
          <w:tcPr>
            <w:tcW w:w="1610" w:type="dxa"/>
          </w:tcPr>
          <w:p w14:paraId="39587818" w14:textId="77777777" w:rsidR="008B5910" w:rsidRPr="00B15F3F" w:rsidRDefault="008B5910" w:rsidP="007C1998">
            <w:pPr>
              <w:rPr>
                <w:sz w:val="22"/>
                <w:szCs w:val="22"/>
              </w:rPr>
            </w:pPr>
            <w:r w:rsidRPr="00891EB1">
              <w:rPr>
                <w:sz w:val="22"/>
                <w:szCs w:val="22"/>
              </w:rPr>
              <w:t>DD/MM/YYYY</w:t>
            </w:r>
          </w:p>
        </w:tc>
        <w:tc>
          <w:tcPr>
            <w:tcW w:w="8868" w:type="dxa"/>
            <w:gridSpan w:val="2"/>
          </w:tcPr>
          <w:p w14:paraId="12040923" w14:textId="77777777" w:rsidR="008B5910" w:rsidRPr="00997A38" w:rsidRDefault="008B5910" w:rsidP="007C1998">
            <w:pPr>
              <w:rPr>
                <w:sz w:val="22"/>
                <w:szCs w:val="22"/>
              </w:rPr>
            </w:pPr>
          </w:p>
        </w:tc>
      </w:tr>
      <w:tr w:rsidR="008B5910" w:rsidRPr="00B15F3F" w14:paraId="79507A81" w14:textId="77777777" w:rsidTr="007C1998">
        <w:trPr>
          <w:trHeight w:val="85"/>
        </w:trPr>
        <w:tc>
          <w:tcPr>
            <w:tcW w:w="1610" w:type="dxa"/>
          </w:tcPr>
          <w:p w14:paraId="73438E3A" w14:textId="77777777" w:rsidR="008B5910" w:rsidRPr="00B15F3F" w:rsidRDefault="008B5910" w:rsidP="007C1998">
            <w:pPr>
              <w:rPr>
                <w:sz w:val="22"/>
                <w:szCs w:val="22"/>
              </w:rPr>
            </w:pPr>
            <w:r w:rsidRPr="00891EB1">
              <w:rPr>
                <w:sz w:val="22"/>
                <w:szCs w:val="22"/>
              </w:rPr>
              <w:t>DD/MM/YYYY</w:t>
            </w:r>
          </w:p>
        </w:tc>
        <w:tc>
          <w:tcPr>
            <w:tcW w:w="8868" w:type="dxa"/>
            <w:gridSpan w:val="2"/>
          </w:tcPr>
          <w:p w14:paraId="01B4348B" w14:textId="77777777" w:rsidR="008B5910" w:rsidRPr="00997A38" w:rsidRDefault="008B5910" w:rsidP="007C1998">
            <w:pPr>
              <w:rPr>
                <w:sz w:val="22"/>
                <w:szCs w:val="22"/>
              </w:rPr>
            </w:pPr>
          </w:p>
        </w:tc>
      </w:tr>
    </w:tbl>
    <w:p w14:paraId="20D7F002" w14:textId="4691E580" w:rsidR="00BA26F0" w:rsidRDefault="00BA26F0" w:rsidP="00BA26F0">
      <w:pPr>
        <w:jc w:val="both"/>
        <w:rPr>
          <w:b/>
          <w:sz w:val="22"/>
          <w:szCs w:val="22"/>
        </w:rPr>
      </w:pPr>
    </w:p>
    <w:p w14:paraId="613C2B71" w14:textId="77777777" w:rsidR="00020E09" w:rsidRPr="00B15F3F" w:rsidRDefault="00020E09" w:rsidP="00B15F3F">
      <w:pPr>
        <w:pStyle w:val="Heading2"/>
      </w:pPr>
      <w:bookmarkStart w:id="12" w:name="_Toc128400731"/>
      <w:r w:rsidRPr="00B15F3F">
        <w:t>Professional development and career progression</w:t>
      </w:r>
      <w:bookmarkEnd w:id="12"/>
    </w:p>
    <w:p w14:paraId="0D1A5740" w14:textId="764E29CD" w:rsidR="00020E09" w:rsidRDefault="00020E09" w:rsidP="00BA26F0">
      <w:pPr>
        <w:jc w:val="both"/>
        <w:rPr>
          <w:b/>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0"/>
        <w:gridCol w:w="8803"/>
        <w:gridCol w:w="65"/>
      </w:tblGrid>
      <w:tr w:rsidR="004352A2" w:rsidRPr="004352A2" w14:paraId="0A7BBD1B" w14:textId="77777777" w:rsidTr="006E2AA5">
        <w:trPr>
          <w:gridAfter w:val="1"/>
          <w:wAfter w:w="65" w:type="dxa"/>
          <w:trHeight w:val="539"/>
        </w:trPr>
        <w:tc>
          <w:tcPr>
            <w:tcW w:w="10413" w:type="dxa"/>
            <w:gridSpan w:val="2"/>
            <w:shd w:val="clear" w:color="auto" w:fill="C5E0B3" w:themeFill="accent6" w:themeFillTint="66"/>
          </w:tcPr>
          <w:p w14:paraId="23ABA23D" w14:textId="77777777" w:rsidR="004352A2" w:rsidRPr="004352A2" w:rsidRDefault="004352A2" w:rsidP="006E2AA5">
            <w:pPr>
              <w:rPr>
                <w:b/>
                <w:bCs/>
                <w:sz w:val="22"/>
                <w:szCs w:val="22"/>
              </w:rPr>
            </w:pPr>
            <w:r>
              <w:rPr>
                <w:b/>
                <w:bCs/>
                <w:sz w:val="22"/>
                <w:szCs w:val="22"/>
              </w:rPr>
              <w:t xml:space="preserve">Objective: </w:t>
            </w:r>
          </w:p>
        </w:tc>
      </w:tr>
      <w:tr w:rsidR="00BF7F76" w:rsidRPr="00BF7F76" w14:paraId="1B803324" w14:textId="77777777" w:rsidTr="00CB2B5C">
        <w:trPr>
          <w:gridAfter w:val="1"/>
          <w:wAfter w:w="65" w:type="dxa"/>
        </w:trPr>
        <w:tc>
          <w:tcPr>
            <w:tcW w:w="10413" w:type="dxa"/>
            <w:gridSpan w:val="2"/>
          </w:tcPr>
          <w:p w14:paraId="621DD9EA" w14:textId="65E5D883" w:rsidR="00020E09" w:rsidRPr="002A402E" w:rsidRDefault="004352A2" w:rsidP="00020E09">
            <w:pPr>
              <w:rPr>
                <w:b/>
                <w:bCs/>
                <w:iCs/>
                <w:sz w:val="20"/>
                <w:lang w:val="en-GB"/>
              </w:rPr>
            </w:pPr>
            <w:bookmarkStart w:id="13" w:name="_Hlk57624813"/>
            <w:r w:rsidRPr="002A402E">
              <w:rPr>
                <w:b/>
                <w:bCs/>
                <w:iCs/>
                <w:sz w:val="20"/>
                <w:lang w:val="en-GB"/>
              </w:rPr>
              <w:t xml:space="preserve">Conversation prompt: </w:t>
            </w:r>
          </w:p>
          <w:p w14:paraId="1AB988AA" w14:textId="58F94A9E" w:rsidR="00020E09" w:rsidRPr="002A402E" w:rsidRDefault="004352A2" w:rsidP="00020E09">
            <w:pPr>
              <w:numPr>
                <w:ilvl w:val="0"/>
                <w:numId w:val="20"/>
              </w:numPr>
              <w:ind w:left="357" w:hanging="357"/>
              <w:rPr>
                <w:iCs/>
                <w:sz w:val="20"/>
                <w:lang w:val="en-GB"/>
              </w:rPr>
            </w:pPr>
            <w:r w:rsidRPr="002A402E">
              <w:rPr>
                <w:iCs/>
                <w:sz w:val="20"/>
                <w:lang w:val="en-GB"/>
              </w:rPr>
              <w:t>En</w:t>
            </w:r>
            <w:r w:rsidR="00020E09" w:rsidRPr="002A402E">
              <w:rPr>
                <w:iCs/>
                <w:sz w:val="20"/>
                <w:lang w:val="en-GB"/>
              </w:rPr>
              <w:t xml:space="preserve">gaging in professional development activities in accordance with the role/discipline. E.g., working towards the completion of the </w:t>
            </w:r>
            <w:hyperlink r:id="rId28" w:history="1">
              <w:r w:rsidR="00020E09" w:rsidRPr="002A402E">
                <w:rPr>
                  <w:rStyle w:val="Hyperlink"/>
                  <w:iCs/>
                  <w:sz w:val="20"/>
                  <w:lang w:val="en-GB"/>
                </w:rPr>
                <w:t>Postgraduate Certificate in Academic Practice (PGCAP)</w:t>
              </w:r>
            </w:hyperlink>
            <w:r w:rsidR="00020E09" w:rsidRPr="002A402E">
              <w:rPr>
                <w:rStyle w:val="Hyperlink"/>
                <w:iCs/>
                <w:sz w:val="20"/>
                <w:lang w:val="en-GB"/>
              </w:rPr>
              <w:t xml:space="preserve">; </w:t>
            </w:r>
            <w:hyperlink r:id="rId29" w:history="1">
              <w:r w:rsidR="00020E09" w:rsidRPr="002A402E">
                <w:rPr>
                  <w:rStyle w:val="Hyperlink"/>
                  <w:iCs/>
                  <w:sz w:val="20"/>
                  <w:lang w:val="en-GB"/>
                </w:rPr>
                <w:t>Academic Staff Development Programme (ASDP)</w:t>
              </w:r>
            </w:hyperlink>
            <w:r w:rsidR="00020E09" w:rsidRPr="002A402E">
              <w:rPr>
                <w:iCs/>
                <w:sz w:val="20"/>
                <w:lang w:val="en-GB"/>
              </w:rPr>
              <w:t xml:space="preserve">. </w:t>
            </w:r>
          </w:p>
          <w:p w14:paraId="5ABC9BD3" w14:textId="03F555FA" w:rsidR="00020E09" w:rsidRPr="002A402E" w:rsidRDefault="004352A2" w:rsidP="00020E09">
            <w:pPr>
              <w:numPr>
                <w:ilvl w:val="0"/>
                <w:numId w:val="20"/>
              </w:numPr>
              <w:ind w:left="357" w:hanging="357"/>
              <w:rPr>
                <w:iCs/>
                <w:sz w:val="20"/>
                <w:lang w:val="en-GB"/>
              </w:rPr>
            </w:pPr>
            <w:r w:rsidRPr="002A402E">
              <w:rPr>
                <w:iCs/>
                <w:sz w:val="20"/>
                <w:lang w:val="en-GB"/>
              </w:rPr>
              <w:t>A</w:t>
            </w:r>
            <w:r w:rsidR="00020E09" w:rsidRPr="002A402E">
              <w:rPr>
                <w:iCs/>
                <w:sz w:val="20"/>
                <w:lang w:val="en-GB"/>
              </w:rPr>
              <w:t>ctively engaging with the probation manager, mentor, colleagues and other resources available to the employee to acquire the skills and knowledge necessary to contribute to the School as an established academic.</w:t>
            </w:r>
          </w:p>
          <w:p w14:paraId="10B2E517" w14:textId="17161B74" w:rsidR="00020E09" w:rsidRPr="002A402E" w:rsidRDefault="004352A2" w:rsidP="00020E09">
            <w:pPr>
              <w:numPr>
                <w:ilvl w:val="0"/>
                <w:numId w:val="20"/>
              </w:numPr>
              <w:ind w:left="357" w:hanging="357"/>
              <w:rPr>
                <w:iCs/>
                <w:sz w:val="20"/>
                <w:lang w:val="en-GB"/>
              </w:rPr>
            </w:pPr>
            <w:r w:rsidRPr="002A402E">
              <w:rPr>
                <w:iCs/>
                <w:sz w:val="20"/>
                <w:lang w:val="en-GB"/>
              </w:rPr>
              <w:t>S</w:t>
            </w:r>
            <w:r w:rsidR="00020E09" w:rsidRPr="002A402E">
              <w:rPr>
                <w:iCs/>
                <w:sz w:val="20"/>
                <w:lang w:val="en-GB"/>
              </w:rPr>
              <w:t xml:space="preserve">uccessful completion of all mandatory and recommended training. </w:t>
            </w:r>
          </w:p>
          <w:p w14:paraId="3A0B6B5D" w14:textId="0596BAC3" w:rsidR="00020E09" w:rsidRPr="002A402E" w:rsidRDefault="004352A2" w:rsidP="00020E09">
            <w:pPr>
              <w:numPr>
                <w:ilvl w:val="0"/>
                <w:numId w:val="20"/>
              </w:numPr>
              <w:ind w:left="357" w:hanging="357"/>
              <w:rPr>
                <w:iCs/>
                <w:sz w:val="20"/>
                <w:lang w:val="en-GB"/>
              </w:rPr>
            </w:pPr>
            <w:r w:rsidRPr="002A402E">
              <w:rPr>
                <w:iCs/>
                <w:sz w:val="20"/>
                <w:lang w:val="en-GB"/>
              </w:rPr>
              <w:t>U</w:t>
            </w:r>
            <w:r w:rsidR="00020E09" w:rsidRPr="002A402E">
              <w:rPr>
                <w:iCs/>
                <w:sz w:val="20"/>
                <w:lang w:val="en-GB"/>
              </w:rPr>
              <w:t xml:space="preserve">ndertaking professional CPD in discipline, where relevant. </w:t>
            </w:r>
          </w:p>
          <w:p w14:paraId="2B9558E6" w14:textId="5EED357B" w:rsidR="00020E09" w:rsidRPr="004352A2" w:rsidRDefault="004352A2" w:rsidP="004352A2">
            <w:pPr>
              <w:numPr>
                <w:ilvl w:val="0"/>
                <w:numId w:val="20"/>
              </w:numPr>
              <w:ind w:left="357" w:hanging="357"/>
              <w:rPr>
                <w:i/>
                <w:sz w:val="20"/>
                <w:lang w:val="en-GB"/>
              </w:rPr>
            </w:pPr>
            <w:r w:rsidRPr="002A402E">
              <w:rPr>
                <w:iCs/>
                <w:sz w:val="20"/>
                <w:lang w:val="en-GB"/>
              </w:rPr>
              <w:t>P</w:t>
            </w:r>
            <w:r w:rsidR="00020E09" w:rsidRPr="002A402E">
              <w:rPr>
                <w:iCs/>
                <w:sz w:val="20"/>
                <w:lang w:val="en-GB"/>
              </w:rPr>
              <w:t>rogress towards membership of a relevant professional institution, where applicable.</w:t>
            </w:r>
            <w:r w:rsidR="00020E09" w:rsidRPr="004352A2">
              <w:rPr>
                <w:i/>
                <w:sz w:val="20"/>
                <w:lang w:val="en-GB"/>
              </w:rPr>
              <w:t xml:space="preserve"> </w:t>
            </w:r>
          </w:p>
        </w:tc>
      </w:tr>
      <w:bookmarkEnd w:id="13"/>
      <w:tr w:rsidR="008B5910" w:rsidRPr="00B15F3F" w14:paraId="369EFEF8" w14:textId="77777777" w:rsidTr="007C1998">
        <w:tc>
          <w:tcPr>
            <w:tcW w:w="1610" w:type="dxa"/>
            <w:shd w:val="clear" w:color="auto" w:fill="E7E6E6" w:themeFill="background2"/>
          </w:tcPr>
          <w:p w14:paraId="1F78A80B" w14:textId="77777777" w:rsidR="008B5910" w:rsidRPr="00B15F3F" w:rsidRDefault="008B5910" w:rsidP="007C1998">
            <w:pPr>
              <w:rPr>
                <w:b/>
                <w:bCs/>
                <w:sz w:val="22"/>
                <w:szCs w:val="22"/>
              </w:rPr>
            </w:pPr>
            <w:r>
              <w:rPr>
                <w:b/>
                <w:bCs/>
                <w:sz w:val="22"/>
                <w:szCs w:val="22"/>
              </w:rPr>
              <w:t>Probation Review Date</w:t>
            </w:r>
          </w:p>
        </w:tc>
        <w:tc>
          <w:tcPr>
            <w:tcW w:w="8868" w:type="dxa"/>
            <w:gridSpan w:val="2"/>
            <w:shd w:val="clear" w:color="auto" w:fill="E7E6E6" w:themeFill="background2"/>
          </w:tcPr>
          <w:p w14:paraId="72D37E3E" w14:textId="77777777" w:rsidR="008B5910" w:rsidRPr="00B15F3F" w:rsidRDefault="008B5910" w:rsidP="007C1998">
            <w:pPr>
              <w:rPr>
                <w:b/>
                <w:bCs/>
                <w:sz w:val="22"/>
                <w:szCs w:val="22"/>
              </w:rPr>
            </w:pPr>
            <w:r>
              <w:rPr>
                <w:b/>
                <w:bCs/>
                <w:sz w:val="22"/>
                <w:szCs w:val="22"/>
              </w:rPr>
              <w:t>Employee comments</w:t>
            </w:r>
          </w:p>
        </w:tc>
      </w:tr>
      <w:tr w:rsidR="008B5910" w:rsidRPr="00B15F3F" w14:paraId="7C8E72F5" w14:textId="77777777" w:rsidTr="007C1998">
        <w:trPr>
          <w:trHeight w:val="86"/>
        </w:trPr>
        <w:tc>
          <w:tcPr>
            <w:tcW w:w="1610" w:type="dxa"/>
          </w:tcPr>
          <w:p w14:paraId="0CA8400C" w14:textId="77777777" w:rsidR="008B5910" w:rsidRPr="00B15F3F" w:rsidRDefault="008B5910" w:rsidP="007C1998">
            <w:pPr>
              <w:rPr>
                <w:sz w:val="22"/>
                <w:szCs w:val="22"/>
              </w:rPr>
            </w:pPr>
            <w:r>
              <w:rPr>
                <w:sz w:val="22"/>
                <w:szCs w:val="22"/>
              </w:rPr>
              <w:t>DD/MM/YYYY</w:t>
            </w:r>
          </w:p>
        </w:tc>
        <w:tc>
          <w:tcPr>
            <w:tcW w:w="8868" w:type="dxa"/>
            <w:gridSpan w:val="2"/>
          </w:tcPr>
          <w:p w14:paraId="2DADB892" w14:textId="77777777" w:rsidR="008B5910" w:rsidRPr="00997A38" w:rsidRDefault="008B5910" w:rsidP="007C1998">
            <w:pPr>
              <w:rPr>
                <w:sz w:val="22"/>
                <w:szCs w:val="22"/>
              </w:rPr>
            </w:pPr>
          </w:p>
        </w:tc>
      </w:tr>
      <w:tr w:rsidR="008B5910" w:rsidRPr="00B15F3F" w14:paraId="462B6BB1" w14:textId="77777777" w:rsidTr="007C1998">
        <w:trPr>
          <w:trHeight w:val="85"/>
        </w:trPr>
        <w:tc>
          <w:tcPr>
            <w:tcW w:w="1610" w:type="dxa"/>
          </w:tcPr>
          <w:p w14:paraId="7FDD0A80" w14:textId="77777777" w:rsidR="008B5910" w:rsidRPr="00B15F3F" w:rsidRDefault="008B5910" w:rsidP="007C1998">
            <w:pPr>
              <w:rPr>
                <w:sz w:val="22"/>
                <w:szCs w:val="22"/>
              </w:rPr>
            </w:pPr>
            <w:r w:rsidRPr="00891EB1">
              <w:rPr>
                <w:sz w:val="22"/>
                <w:szCs w:val="22"/>
              </w:rPr>
              <w:t>DD/MM/YYYY</w:t>
            </w:r>
          </w:p>
        </w:tc>
        <w:tc>
          <w:tcPr>
            <w:tcW w:w="8868" w:type="dxa"/>
            <w:gridSpan w:val="2"/>
          </w:tcPr>
          <w:p w14:paraId="5DE8C71C" w14:textId="77777777" w:rsidR="008B5910" w:rsidRPr="00997A38" w:rsidRDefault="008B5910" w:rsidP="007C1998">
            <w:pPr>
              <w:rPr>
                <w:sz w:val="22"/>
                <w:szCs w:val="22"/>
              </w:rPr>
            </w:pPr>
          </w:p>
        </w:tc>
      </w:tr>
      <w:tr w:rsidR="008B5910" w:rsidRPr="00B15F3F" w14:paraId="7ABFBE9E" w14:textId="77777777" w:rsidTr="007C1998">
        <w:trPr>
          <w:trHeight w:val="85"/>
        </w:trPr>
        <w:tc>
          <w:tcPr>
            <w:tcW w:w="1610" w:type="dxa"/>
          </w:tcPr>
          <w:p w14:paraId="0ACF3C12" w14:textId="77777777" w:rsidR="008B5910" w:rsidRPr="00B15F3F" w:rsidRDefault="008B5910" w:rsidP="007C1998">
            <w:pPr>
              <w:rPr>
                <w:sz w:val="22"/>
                <w:szCs w:val="22"/>
              </w:rPr>
            </w:pPr>
            <w:r w:rsidRPr="00891EB1">
              <w:rPr>
                <w:sz w:val="22"/>
                <w:szCs w:val="22"/>
              </w:rPr>
              <w:t>DD/MM/YYYY</w:t>
            </w:r>
          </w:p>
        </w:tc>
        <w:tc>
          <w:tcPr>
            <w:tcW w:w="8868" w:type="dxa"/>
            <w:gridSpan w:val="2"/>
          </w:tcPr>
          <w:p w14:paraId="4B403F0D" w14:textId="77777777" w:rsidR="008B5910" w:rsidRPr="00997A38" w:rsidRDefault="008B5910" w:rsidP="007C1998">
            <w:pPr>
              <w:rPr>
                <w:sz w:val="22"/>
                <w:szCs w:val="22"/>
              </w:rPr>
            </w:pPr>
          </w:p>
        </w:tc>
      </w:tr>
      <w:tr w:rsidR="008B5910" w:rsidRPr="00B15F3F" w14:paraId="07B2020B" w14:textId="77777777" w:rsidTr="007C1998">
        <w:trPr>
          <w:trHeight w:val="85"/>
        </w:trPr>
        <w:tc>
          <w:tcPr>
            <w:tcW w:w="1610" w:type="dxa"/>
          </w:tcPr>
          <w:p w14:paraId="2900BEFE" w14:textId="77777777" w:rsidR="008B5910" w:rsidRPr="00B15F3F" w:rsidRDefault="008B5910" w:rsidP="007C1998">
            <w:pPr>
              <w:rPr>
                <w:sz w:val="22"/>
                <w:szCs w:val="22"/>
              </w:rPr>
            </w:pPr>
            <w:r w:rsidRPr="00891EB1">
              <w:rPr>
                <w:sz w:val="22"/>
                <w:szCs w:val="22"/>
              </w:rPr>
              <w:t>DD/MM/YYYY</w:t>
            </w:r>
          </w:p>
        </w:tc>
        <w:tc>
          <w:tcPr>
            <w:tcW w:w="8868" w:type="dxa"/>
            <w:gridSpan w:val="2"/>
          </w:tcPr>
          <w:p w14:paraId="1CABD909" w14:textId="77777777" w:rsidR="008B5910" w:rsidRPr="00997A38" w:rsidRDefault="008B5910" w:rsidP="007C1998">
            <w:pPr>
              <w:rPr>
                <w:sz w:val="22"/>
                <w:szCs w:val="22"/>
              </w:rPr>
            </w:pPr>
          </w:p>
        </w:tc>
      </w:tr>
      <w:tr w:rsidR="008B5910" w:rsidRPr="00B15F3F" w14:paraId="06EBE3BA" w14:textId="77777777" w:rsidTr="007C1998">
        <w:trPr>
          <w:trHeight w:val="85"/>
        </w:trPr>
        <w:tc>
          <w:tcPr>
            <w:tcW w:w="1610" w:type="dxa"/>
          </w:tcPr>
          <w:p w14:paraId="53051651" w14:textId="77777777" w:rsidR="008B5910" w:rsidRPr="00B15F3F" w:rsidRDefault="008B5910" w:rsidP="007C1998">
            <w:pPr>
              <w:rPr>
                <w:sz w:val="22"/>
                <w:szCs w:val="22"/>
              </w:rPr>
            </w:pPr>
            <w:r w:rsidRPr="00891EB1">
              <w:rPr>
                <w:sz w:val="22"/>
                <w:szCs w:val="22"/>
              </w:rPr>
              <w:t>DD/MM/YYYY</w:t>
            </w:r>
          </w:p>
        </w:tc>
        <w:tc>
          <w:tcPr>
            <w:tcW w:w="8868" w:type="dxa"/>
            <w:gridSpan w:val="2"/>
          </w:tcPr>
          <w:p w14:paraId="053615B8" w14:textId="77777777" w:rsidR="008B5910" w:rsidRPr="00997A38" w:rsidRDefault="008B5910" w:rsidP="007C1998">
            <w:pPr>
              <w:rPr>
                <w:sz w:val="22"/>
                <w:szCs w:val="22"/>
              </w:rPr>
            </w:pPr>
          </w:p>
        </w:tc>
      </w:tr>
      <w:tr w:rsidR="008B5910" w:rsidRPr="00B15F3F" w14:paraId="27C7C679" w14:textId="77777777" w:rsidTr="007C1998">
        <w:tc>
          <w:tcPr>
            <w:tcW w:w="1610" w:type="dxa"/>
            <w:shd w:val="clear" w:color="auto" w:fill="E7E6E6" w:themeFill="background2"/>
          </w:tcPr>
          <w:p w14:paraId="228C0CAC" w14:textId="77777777" w:rsidR="008B5910" w:rsidRPr="00B15F3F" w:rsidRDefault="008B5910" w:rsidP="007C1998">
            <w:pPr>
              <w:rPr>
                <w:b/>
                <w:bCs/>
                <w:sz w:val="22"/>
                <w:szCs w:val="22"/>
              </w:rPr>
            </w:pPr>
            <w:r>
              <w:rPr>
                <w:b/>
                <w:bCs/>
                <w:sz w:val="22"/>
                <w:szCs w:val="22"/>
              </w:rPr>
              <w:t>Probation Review Date</w:t>
            </w:r>
          </w:p>
        </w:tc>
        <w:tc>
          <w:tcPr>
            <w:tcW w:w="8868" w:type="dxa"/>
            <w:gridSpan w:val="2"/>
            <w:shd w:val="clear" w:color="auto" w:fill="E7E6E6" w:themeFill="background2"/>
          </w:tcPr>
          <w:p w14:paraId="71CEDB81" w14:textId="77777777" w:rsidR="008B5910" w:rsidRPr="00B15F3F" w:rsidRDefault="008B5910" w:rsidP="007C1998">
            <w:pPr>
              <w:rPr>
                <w:b/>
                <w:bCs/>
                <w:sz w:val="22"/>
                <w:szCs w:val="22"/>
              </w:rPr>
            </w:pPr>
            <w:r>
              <w:rPr>
                <w:b/>
                <w:bCs/>
                <w:sz w:val="22"/>
                <w:szCs w:val="22"/>
              </w:rPr>
              <w:t>Probation manager comments</w:t>
            </w:r>
          </w:p>
        </w:tc>
      </w:tr>
      <w:tr w:rsidR="008B5910" w:rsidRPr="00B15F3F" w14:paraId="768537D6" w14:textId="77777777" w:rsidTr="007C1998">
        <w:trPr>
          <w:trHeight w:val="86"/>
        </w:trPr>
        <w:tc>
          <w:tcPr>
            <w:tcW w:w="1610" w:type="dxa"/>
          </w:tcPr>
          <w:p w14:paraId="3615C4EF" w14:textId="77777777" w:rsidR="008B5910" w:rsidRPr="00B15F3F" w:rsidRDefault="008B5910" w:rsidP="007C1998">
            <w:pPr>
              <w:rPr>
                <w:sz w:val="22"/>
                <w:szCs w:val="22"/>
              </w:rPr>
            </w:pPr>
            <w:r>
              <w:rPr>
                <w:sz w:val="22"/>
                <w:szCs w:val="22"/>
              </w:rPr>
              <w:t>DD/MM/YYYY</w:t>
            </w:r>
          </w:p>
        </w:tc>
        <w:tc>
          <w:tcPr>
            <w:tcW w:w="8868" w:type="dxa"/>
            <w:gridSpan w:val="2"/>
          </w:tcPr>
          <w:p w14:paraId="7C30C868" w14:textId="77777777" w:rsidR="008B5910" w:rsidRPr="00997A38" w:rsidRDefault="008B5910" w:rsidP="007C1998">
            <w:pPr>
              <w:rPr>
                <w:sz w:val="22"/>
                <w:szCs w:val="22"/>
              </w:rPr>
            </w:pPr>
          </w:p>
        </w:tc>
      </w:tr>
      <w:tr w:rsidR="008B5910" w:rsidRPr="00B15F3F" w14:paraId="05BFEABC" w14:textId="77777777" w:rsidTr="007C1998">
        <w:trPr>
          <w:trHeight w:val="85"/>
        </w:trPr>
        <w:tc>
          <w:tcPr>
            <w:tcW w:w="1610" w:type="dxa"/>
          </w:tcPr>
          <w:p w14:paraId="6FBC08E5" w14:textId="77777777" w:rsidR="008B5910" w:rsidRPr="00B15F3F" w:rsidRDefault="008B5910" w:rsidP="007C1998">
            <w:pPr>
              <w:rPr>
                <w:sz w:val="22"/>
                <w:szCs w:val="22"/>
              </w:rPr>
            </w:pPr>
            <w:r w:rsidRPr="00891EB1">
              <w:rPr>
                <w:sz w:val="22"/>
                <w:szCs w:val="22"/>
              </w:rPr>
              <w:t>DD/MM/YYYY</w:t>
            </w:r>
          </w:p>
        </w:tc>
        <w:tc>
          <w:tcPr>
            <w:tcW w:w="8868" w:type="dxa"/>
            <w:gridSpan w:val="2"/>
          </w:tcPr>
          <w:p w14:paraId="1BAE38A6" w14:textId="77777777" w:rsidR="008B5910" w:rsidRPr="00997A38" w:rsidRDefault="008B5910" w:rsidP="007C1998">
            <w:pPr>
              <w:rPr>
                <w:sz w:val="22"/>
                <w:szCs w:val="22"/>
              </w:rPr>
            </w:pPr>
          </w:p>
        </w:tc>
      </w:tr>
      <w:tr w:rsidR="008B5910" w:rsidRPr="00B15F3F" w14:paraId="6ACCB3AA" w14:textId="77777777" w:rsidTr="007C1998">
        <w:trPr>
          <w:trHeight w:val="85"/>
        </w:trPr>
        <w:tc>
          <w:tcPr>
            <w:tcW w:w="1610" w:type="dxa"/>
          </w:tcPr>
          <w:p w14:paraId="2E9CEB24" w14:textId="77777777" w:rsidR="008B5910" w:rsidRPr="00B15F3F" w:rsidRDefault="008B5910" w:rsidP="007C1998">
            <w:pPr>
              <w:rPr>
                <w:sz w:val="22"/>
                <w:szCs w:val="22"/>
              </w:rPr>
            </w:pPr>
            <w:r w:rsidRPr="00891EB1">
              <w:rPr>
                <w:sz w:val="22"/>
                <w:szCs w:val="22"/>
              </w:rPr>
              <w:t>DD/MM/YYYY</w:t>
            </w:r>
          </w:p>
        </w:tc>
        <w:tc>
          <w:tcPr>
            <w:tcW w:w="8868" w:type="dxa"/>
            <w:gridSpan w:val="2"/>
          </w:tcPr>
          <w:p w14:paraId="54F58A6F" w14:textId="77777777" w:rsidR="008B5910" w:rsidRPr="00997A38" w:rsidRDefault="008B5910" w:rsidP="007C1998">
            <w:pPr>
              <w:rPr>
                <w:sz w:val="22"/>
                <w:szCs w:val="22"/>
              </w:rPr>
            </w:pPr>
          </w:p>
        </w:tc>
      </w:tr>
      <w:tr w:rsidR="008B5910" w:rsidRPr="00B15F3F" w14:paraId="4EEBEC7C" w14:textId="77777777" w:rsidTr="007C1998">
        <w:trPr>
          <w:trHeight w:val="85"/>
        </w:trPr>
        <w:tc>
          <w:tcPr>
            <w:tcW w:w="1610" w:type="dxa"/>
          </w:tcPr>
          <w:p w14:paraId="4A157DD0" w14:textId="77777777" w:rsidR="008B5910" w:rsidRPr="00B15F3F" w:rsidRDefault="008B5910" w:rsidP="007C1998">
            <w:pPr>
              <w:rPr>
                <w:sz w:val="22"/>
                <w:szCs w:val="22"/>
              </w:rPr>
            </w:pPr>
            <w:r w:rsidRPr="00891EB1">
              <w:rPr>
                <w:sz w:val="22"/>
                <w:szCs w:val="22"/>
              </w:rPr>
              <w:t>DD/MM/YYYY</w:t>
            </w:r>
          </w:p>
        </w:tc>
        <w:tc>
          <w:tcPr>
            <w:tcW w:w="8868" w:type="dxa"/>
            <w:gridSpan w:val="2"/>
          </w:tcPr>
          <w:p w14:paraId="3588748C" w14:textId="77777777" w:rsidR="008B5910" w:rsidRPr="00997A38" w:rsidRDefault="008B5910" w:rsidP="007C1998">
            <w:pPr>
              <w:rPr>
                <w:sz w:val="22"/>
                <w:szCs w:val="22"/>
              </w:rPr>
            </w:pPr>
          </w:p>
        </w:tc>
      </w:tr>
      <w:tr w:rsidR="008B5910" w:rsidRPr="00B15F3F" w14:paraId="0106DE0D" w14:textId="77777777" w:rsidTr="007C1998">
        <w:trPr>
          <w:trHeight w:val="85"/>
        </w:trPr>
        <w:tc>
          <w:tcPr>
            <w:tcW w:w="1610" w:type="dxa"/>
          </w:tcPr>
          <w:p w14:paraId="4BDC31C7" w14:textId="77777777" w:rsidR="008B5910" w:rsidRPr="00B15F3F" w:rsidRDefault="008B5910" w:rsidP="007C1998">
            <w:pPr>
              <w:rPr>
                <w:sz w:val="22"/>
                <w:szCs w:val="22"/>
              </w:rPr>
            </w:pPr>
            <w:r w:rsidRPr="00891EB1">
              <w:rPr>
                <w:sz w:val="22"/>
                <w:szCs w:val="22"/>
              </w:rPr>
              <w:t>DD/MM/YYYY</w:t>
            </w:r>
          </w:p>
        </w:tc>
        <w:tc>
          <w:tcPr>
            <w:tcW w:w="8868" w:type="dxa"/>
            <w:gridSpan w:val="2"/>
          </w:tcPr>
          <w:p w14:paraId="596E8C3D" w14:textId="77777777" w:rsidR="008B5910" w:rsidRPr="00997A38" w:rsidRDefault="008B5910" w:rsidP="007C1998">
            <w:pPr>
              <w:rPr>
                <w:sz w:val="22"/>
                <w:szCs w:val="22"/>
              </w:rPr>
            </w:pPr>
          </w:p>
        </w:tc>
      </w:tr>
    </w:tbl>
    <w:p w14:paraId="581E00A3" w14:textId="584B7A56" w:rsidR="0023098A" w:rsidRDefault="0023098A" w:rsidP="0023098A">
      <w:pPr>
        <w:jc w:val="both"/>
        <w:rPr>
          <w:sz w:val="22"/>
          <w:szCs w:val="22"/>
        </w:rPr>
      </w:pPr>
    </w:p>
    <w:p w14:paraId="62A1106E" w14:textId="580027F9" w:rsidR="006D421F" w:rsidRDefault="006D421F" w:rsidP="0023098A">
      <w:pPr>
        <w:jc w:val="both"/>
        <w:rPr>
          <w:sz w:val="22"/>
          <w:szCs w:val="22"/>
        </w:rPr>
      </w:pPr>
    </w:p>
    <w:p w14:paraId="190A5766" w14:textId="3CC792A9" w:rsidR="006D421F" w:rsidRDefault="006D421F" w:rsidP="0023098A">
      <w:pPr>
        <w:jc w:val="both"/>
        <w:rPr>
          <w:sz w:val="22"/>
          <w:szCs w:val="22"/>
        </w:rPr>
      </w:pPr>
    </w:p>
    <w:p w14:paraId="4F52367C" w14:textId="20010BC4" w:rsidR="006D421F" w:rsidRDefault="006D421F" w:rsidP="0023098A">
      <w:pPr>
        <w:jc w:val="both"/>
        <w:rPr>
          <w:sz w:val="22"/>
          <w:szCs w:val="22"/>
        </w:rPr>
      </w:pPr>
    </w:p>
    <w:p w14:paraId="632D1413" w14:textId="77777777" w:rsidR="006D421F" w:rsidRDefault="006D421F" w:rsidP="0023098A">
      <w:pPr>
        <w:jc w:val="both"/>
        <w:rPr>
          <w:sz w:val="22"/>
          <w:szCs w:val="22"/>
        </w:rPr>
      </w:pPr>
    </w:p>
    <w:p w14:paraId="62337861" w14:textId="77777777" w:rsidR="00B15F3F" w:rsidRPr="00BF7F76" w:rsidRDefault="00B15F3F" w:rsidP="00B15F3F">
      <w:pPr>
        <w:pStyle w:val="Heading2"/>
      </w:pPr>
      <w:bookmarkStart w:id="14" w:name="_Toc128400732"/>
      <w:r>
        <w:lastRenderedPageBreak/>
        <w:t>Mento</w:t>
      </w:r>
      <w:r w:rsidRPr="00AD50FD">
        <w:t>ring</w:t>
      </w:r>
      <w:bookmarkEnd w:id="14"/>
    </w:p>
    <w:p w14:paraId="0293265D" w14:textId="77777777" w:rsidR="00B15F3F" w:rsidRPr="00BF7F76" w:rsidRDefault="00B15F3F" w:rsidP="0023098A">
      <w:pPr>
        <w:jc w:val="both"/>
        <w:rPr>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0"/>
        <w:gridCol w:w="8803"/>
        <w:gridCol w:w="65"/>
      </w:tblGrid>
      <w:tr w:rsidR="0023098A" w:rsidRPr="00BF7F76" w14:paraId="79CD0492" w14:textId="77777777" w:rsidTr="006D421F">
        <w:trPr>
          <w:gridAfter w:val="1"/>
          <w:wAfter w:w="65" w:type="dxa"/>
        </w:trPr>
        <w:tc>
          <w:tcPr>
            <w:tcW w:w="10413" w:type="dxa"/>
            <w:gridSpan w:val="2"/>
            <w:shd w:val="clear" w:color="auto" w:fill="DEEAF6" w:themeFill="accent5" w:themeFillTint="33"/>
          </w:tcPr>
          <w:p w14:paraId="2C740413" w14:textId="5DC2B48C" w:rsidR="0023098A" w:rsidRPr="006D421F" w:rsidRDefault="0023098A" w:rsidP="00B15F3F">
            <w:pPr>
              <w:rPr>
                <w:iCs/>
                <w:sz w:val="20"/>
              </w:rPr>
            </w:pPr>
            <w:r w:rsidRPr="006D421F">
              <w:rPr>
                <w:iCs/>
                <w:sz w:val="20"/>
              </w:rPr>
              <w:t xml:space="preserve">Do you have </w:t>
            </w:r>
            <w:r w:rsidR="00B15F3F" w:rsidRPr="006D421F">
              <w:rPr>
                <w:iCs/>
                <w:sz w:val="20"/>
              </w:rPr>
              <w:t>a mentor</w:t>
            </w:r>
            <w:r w:rsidRPr="006D421F">
              <w:rPr>
                <w:iCs/>
                <w:sz w:val="20"/>
              </w:rPr>
              <w:t xml:space="preserve">? Is this a formal mentoring arrangement (please specify which one), or an informal setup? Is this working well for you? </w:t>
            </w:r>
          </w:p>
        </w:tc>
      </w:tr>
      <w:tr w:rsidR="008B5910" w:rsidRPr="00B15F3F" w14:paraId="15B8742B" w14:textId="77777777" w:rsidTr="007C1998">
        <w:tc>
          <w:tcPr>
            <w:tcW w:w="1610" w:type="dxa"/>
            <w:shd w:val="clear" w:color="auto" w:fill="E7E6E6" w:themeFill="background2"/>
          </w:tcPr>
          <w:p w14:paraId="7F813CAF" w14:textId="77777777" w:rsidR="008B5910" w:rsidRPr="00B15F3F" w:rsidRDefault="008B5910" w:rsidP="007C1998">
            <w:pPr>
              <w:rPr>
                <w:b/>
                <w:bCs/>
                <w:sz w:val="22"/>
                <w:szCs w:val="22"/>
              </w:rPr>
            </w:pPr>
            <w:r>
              <w:rPr>
                <w:b/>
                <w:bCs/>
                <w:sz w:val="22"/>
                <w:szCs w:val="22"/>
              </w:rPr>
              <w:t>Probation Review Date</w:t>
            </w:r>
          </w:p>
        </w:tc>
        <w:tc>
          <w:tcPr>
            <w:tcW w:w="8868" w:type="dxa"/>
            <w:gridSpan w:val="2"/>
            <w:shd w:val="clear" w:color="auto" w:fill="E7E6E6" w:themeFill="background2"/>
          </w:tcPr>
          <w:p w14:paraId="1C020CF9" w14:textId="77777777" w:rsidR="008B5910" w:rsidRPr="00B15F3F" w:rsidRDefault="008B5910" w:rsidP="007C1998">
            <w:pPr>
              <w:rPr>
                <w:b/>
                <w:bCs/>
                <w:sz w:val="22"/>
                <w:szCs w:val="22"/>
              </w:rPr>
            </w:pPr>
            <w:r>
              <w:rPr>
                <w:b/>
                <w:bCs/>
                <w:sz w:val="22"/>
                <w:szCs w:val="22"/>
              </w:rPr>
              <w:t>Employee comments</w:t>
            </w:r>
          </w:p>
        </w:tc>
      </w:tr>
      <w:tr w:rsidR="008B5910" w:rsidRPr="00B15F3F" w14:paraId="0E336A05" w14:textId="77777777" w:rsidTr="007C1998">
        <w:trPr>
          <w:trHeight w:val="86"/>
        </w:trPr>
        <w:tc>
          <w:tcPr>
            <w:tcW w:w="1610" w:type="dxa"/>
          </w:tcPr>
          <w:p w14:paraId="604D4294" w14:textId="77777777" w:rsidR="008B5910" w:rsidRPr="00B15F3F" w:rsidRDefault="008B5910" w:rsidP="007C1998">
            <w:pPr>
              <w:rPr>
                <w:sz w:val="22"/>
                <w:szCs w:val="22"/>
              </w:rPr>
            </w:pPr>
            <w:r>
              <w:rPr>
                <w:sz w:val="22"/>
                <w:szCs w:val="22"/>
              </w:rPr>
              <w:t>DD/MM/YYYY</w:t>
            </w:r>
          </w:p>
        </w:tc>
        <w:tc>
          <w:tcPr>
            <w:tcW w:w="8868" w:type="dxa"/>
            <w:gridSpan w:val="2"/>
          </w:tcPr>
          <w:p w14:paraId="0F000102" w14:textId="77777777" w:rsidR="008B5910" w:rsidRPr="00997A38" w:rsidRDefault="008B5910" w:rsidP="007C1998">
            <w:pPr>
              <w:rPr>
                <w:sz w:val="22"/>
                <w:szCs w:val="22"/>
              </w:rPr>
            </w:pPr>
          </w:p>
        </w:tc>
      </w:tr>
      <w:tr w:rsidR="008B5910" w:rsidRPr="00B15F3F" w14:paraId="33D4404A" w14:textId="77777777" w:rsidTr="007C1998">
        <w:trPr>
          <w:trHeight w:val="85"/>
        </w:trPr>
        <w:tc>
          <w:tcPr>
            <w:tcW w:w="1610" w:type="dxa"/>
          </w:tcPr>
          <w:p w14:paraId="6576EF72" w14:textId="77777777" w:rsidR="008B5910" w:rsidRPr="00B15F3F" w:rsidRDefault="008B5910" w:rsidP="007C1998">
            <w:pPr>
              <w:rPr>
                <w:sz w:val="22"/>
                <w:szCs w:val="22"/>
              </w:rPr>
            </w:pPr>
            <w:r w:rsidRPr="00891EB1">
              <w:rPr>
                <w:sz w:val="22"/>
                <w:szCs w:val="22"/>
              </w:rPr>
              <w:t>DD/MM/YYYY</w:t>
            </w:r>
          </w:p>
        </w:tc>
        <w:tc>
          <w:tcPr>
            <w:tcW w:w="8868" w:type="dxa"/>
            <w:gridSpan w:val="2"/>
          </w:tcPr>
          <w:p w14:paraId="1ECCDA02" w14:textId="77777777" w:rsidR="008B5910" w:rsidRPr="00997A38" w:rsidRDefault="008B5910" w:rsidP="007C1998">
            <w:pPr>
              <w:rPr>
                <w:sz w:val="22"/>
                <w:szCs w:val="22"/>
              </w:rPr>
            </w:pPr>
          </w:p>
        </w:tc>
      </w:tr>
      <w:tr w:rsidR="008B5910" w:rsidRPr="00B15F3F" w14:paraId="5D71BCCF" w14:textId="77777777" w:rsidTr="007C1998">
        <w:trPr>
          <w:trHeight w:val="85"/>
        </w:trPr>
        <w:tc>
          <w:tcPr>
            <w:tcW w:w="1610" w:type="dxa"/>
          </w:tcPr>
          <w:p w14:paraId="70B32E3F" w14:textId="77777777" w:rsidR="008B5910" w:rsidRPr="00B15F3F" w:rsidRDefault="008B5910" w:rsidP="007C1998">
            <w:pPr>
              <w:rPr>
                <w:sz w:val="22"/>
                <w:szCs w:val="22"/>
              </w:rPr>
            </w:pPr>
            <w:r w:rsidRPr="00891EB1">
              <w:rPr>
                <w:sz w:val="22"/>
                <w:szCs w:val="22"/>
              </w:rPr>
              <w:t>DD/MM/YYYY</w:t>
            </w:r>
          </w:p>
        </w:tc>
        <w:tc>
          <w:tcPr>
            <w:tcW w:w="8868" w:type="dxa"/>
            <w:gridSpan w:val="2"/>
          </w:tcPr>
          <w:p w14:paraId="25021F26" w14:textId="77777777" w:rsidR="008B5910" w:rsidRPr="00997A38" w:rsidRDefault="008B5910" w:rsidP="007C1998">
            <w:pPr>
              <w:rPr>
                <w:sz w:val="22"/>
                <w:szCs w:val="22"/>
              </w:rPr>
            </w:pPr>
          </w:p>
        </w:tc>
      </w:tr>
      <w:tr w:rsidR="008B5910" w:rsidRPr="00B15F3F" w14:paraId="0FE39CA4" w14:textId="77777777" w:rsidTr="007C1998">
        <w:trPr>
          <w:trHeight w:val="85"/>
        </w:trPr>
        <w:tc>
          <w:tcPr>
            <w:tcW w:w="1610" w:type="dxa"/>
          </w:tcPr>
          <w:p w14:paraId="6F654064" w14:textId="77777777" w:rsidR="008B5910" w:rsidRPr="00B15F3F" w:rsidRDefault="008B5910" w:rsidP="007C1998">
            <w:pPr>
              <w:rPr>
                <w:sz w:val="22"/>
                <w:szCs w:val="22"/>
              </w:rPr>
            </w:pPr>
            <w:r w:rsidRPr="00891EB1">
              <w:rPr>
                <w:sz w:val="22"/>
                <w:szCs w:val="22"/>
              </w:rPr>
              <w:t>DD/MM/YYYY</w:t>
            </w:r>
          </w:p>
        </w:tc>
        <w:tc>
          <w:tcPr>
            <w:tcW w:w="8868" w:type="dxa"/>
            <w:gridSpan w:val="2"/>
          </w:tcPr>
          <w:p w14:paraId="1A642B73" w14:textId="77777777" w:rsidR="008B5910" w:rsidRPr="00997A38" w:rsidRDefault="008B5910" w:rsidP="007C1998">
            <w:pPr>
              <w:rPr>
                <w:sz w:val="22"/>
                <w:szCs w:val="22"/>
              </w:rPr>
            </w:pPr>
          </w:p>
        </w:tc>
      </w:tr>
      <w:tr w:rsidR="008B5910" w:rsidRPr="00B15F3F" w14:paraId="3190F1CD" w14:textId="77777777" w:rsidTr="007C1998">
        <w:trPr>
          <w:trHeight w:val="85"/>
        </w:trPr>
        <w:tc>
          <w:tcPr>
            <w:tcW w:w="1610" w:type="dxa"/>
          </w:tcPr>
          <w:p w14:paraId="29FD0C75" w14:textId="77777777" w:rsidR="008B5910" w:rsidRPr="00B15F3F" w:rsidRDefault="008B5910" w:rsidP="007C1998">
            <w:pPr>
              <w:rPr>
                <w:sz w:val="22"/>
                <w:szCs w:val="22"/>
              </w:rPr>
            </w:pPr>
            <w:r w:rsidRPr="00891EB1">
              <w:rPr>
                <w:sz w:val="22"/>
                <w:szCs w:val="22"/>
              </w:rPr>
              <w:t>DD/MM/YYYY</w:t>
            </w:r>
          </w:p>
        </w:tc>
        <w:tc>
          <w:tcPr>
            <w:tcW w:w="8868" w:type="dxa"/>
            <w:gridSpan w:val="2"/>
          </w:tcPr>
          <w:p w14:paraId="6BD3A5EA" w14:textId="77777777" w:rsidR="008B5910" w:rsidRPr="00997A38" w:rsidRDefault="008B5910" w:rsidP="007C1998">
            <w:pPr>
              <w:rPr>
                <w:sz w:val="22"/>
                <w:szCs w:val="22"/>
              </w:rPr>
            </w:pPr>
          </w:p>
        </w:tc>
      </w:tr>
      <w:tr w:rsidR="008B5910" w:rsidRPr="00B15F3F" w14:paraId="1FF5DA40" w14:textId="77777777" w:rsidTr="007C1998">
        <w:tc>
          <w:tcPr>
            <w:tcW w:w="1610" w:type="dxa"/>
            <w:shd w:val="clear" w:color="auto" w:fill="E7E6E6" w:themeFill="background2"/>
          </w:tcPr>
          <w:p w14:paraId="20991F9D" w14:textId="77777777" w:rsidR="008B5910" w:rsidRPr="00B15F3F" w:rsidRDefault="008B5910" w:rsidP="007C1998">
            <w:pPr>
              <w:rPr>
                <w:b/>
                <w:bCs/>
                <w:sz w:val="22"/>
                <w:szCs w:val="22"/>
              </w:rPr>
            </w:pPr>
            <w:r>
              <w:rPr>
                <w:b/>
                <w:bCs/>
                <w:sz w:val="22"/>
                <w:szCs w:val="22"/>
              </w:rPr>
              <w:t>Probation Review Date</w:t>
            </w:r>
          </w:p>
        </w:tc>
        <w:tc>
          <w:tcPr>
            <w:tcW w:w="8868" w:type="dxa"/>
            <w:gridSpan w:val="2"/>
            <w:shd w:val="clear" w:color="auto" w:fill="E7E6E6" w:themeFill="background2"/>
          </w:tcPr>
          <w:p w14:paraId="2D5E9138" w14:textId="77777777" w:rsidR="008B5910" w:rsidRPr="00B15F3F" w:rsidRDefault="008B5910" w:rsidP="007C1998">
            <w:pPr>
              <w:rPr>
                <w:b/>
                <w:bCs/>
                <w:sz w:val="22"/>
                <w:szCs w:val="22"/>
              </w:rPr>
            </w:pPr>
            <w:r>
              <w:rPr>
                <w:b/>
                <w:bCs/>
                <w:sz w:val="22"/>
                <w:szCs w:val="22"/>
              </w:rPr>
              <w:t>Probation manager comments</w:t>
            </w:r>
          </w:p>
        </w:tc>
      </w:tr>
      <w:tr w:rsidR="008B5910" w:rsidRPr="00B15F3F" w14:paraId="3815BDB2" w14:textId="77777777" w:rsidTr="007C1998">
        <w:trPr>
          <w:trHeight w:val="86"/>
        </w:trPr>
        <w:tc>
          <w:tcPr>
            <w:tcW w:w="1610" w:type="dxa"/>
          </w:tcPr>
          <w:p w14:paraId="35C298FA" w14:textId="77777777" w:rsidR="008B5910" w:rsidRPr="00B15F3F" w:rsidRDefault="008B5910" w:rsidP="007C1998">
            <w:pPr>
              <w:rPr>
                <w:sz w:val="22"/>
                <w:szCs w:val="22"/>
              </w:rPr>
            </w:pPr>
            <w:r>
              <w:rPr>
                <w:sz w:val="22"/>
                <w:szCs w:val="22"/>
              </w:rPr>
              <w:t>DD/MM/YYYY</w:t>
            </w:r>
          </w:p>
        </w:tc>
        <w:tc>
          <w:tcPr>
            <w:tcW w:w="8868" w:type="dxa"/>
            <w:gridSpan w:val="2"/>
          </w:tcPr>
          <w:p w14:paraId="05736C7D" w14:textId="77777777" w:rsidR="008B5910" w:rsidRPr="00997A38" w:rsidRDefault="008B5910" w:rsidP="007C1998">
            <w:pPr>
              <w:rPr>
                <w:sz w:val="22"/>
                <w:szCs w:val="22"/>
              </w:rPr>
            </w:pPr>
          </w:p>
        </w:tc>
      </w:tr>
      <w:tr w:rsidR="008B5910" w:rsidRPr="00B15F3F" w14:paraId="15068CEE" w14:textId="77777777" w:rsidTr="007C1998">
        <w:trPr>
          <w:trHeight w:val="85"/>
        </w:trPr>
        <w:tc>
          <w:tcPr>
            <w:tcW w:w="1610" w:type="dxa"/>
          </w:tcPr>
          <w:p w14:paraId="351B17AD" w14:textId="77777777" w:rsidR="008B5910" w:rsidRPr="00B15F3F" w:rsidRDefault="008B5910" w:rsidP="007C1998">
            <w:pPr>
              <w:rPr>
                <w:sz w:val="22"/>
                <w:szCs w:val="22"/>
              </w:rPr>
            </w:pPr>
            <w:r w:rsidRPr="00891EB1">
              <w:rPr>
                <w:sz w:val="22"/>
                <w:szCs w:val="22"/>
              </w:rPr>
              <w:t>DD/MM/YYYY</w:t>
            </w:r>
          </w:p>
        </w:tc>
        <w:tc>
          <w:tcPr>
            <w:tcW w:w="8868" w:type="dxa"/>
            <w:gridSpan w:val="2"/>
          </w:tcPr>
          <w:p w14:paraId="6B6822A9" w14:textId="77777777" w:rsidR="008B5910" w:rsidRPr="00997A38" w:rsidRDefault="008B5910" w:rsidP="007C1998">
            <w:pPr>
              <w:rPr>
                <w:sz w:val="22"/>
                <w:szCs w:val="22"/>
              </w:rPr>
            </w:pPr>
          </w:p>
        </w:tc>
      </w:tr>
      <w:tr w:rsidR="008B5910" w:rsidRPr="00B15F3F" w14:paraId="0856F914" w14:textId="77777777" w:rsidTr="007C1998">
        <w:trPr>
          <w:trHeight w:val="85"/>
        </w:trPr>
        <w:tc>
          <w:tcPr>
            <w:tcW w:w="1610" w:type="dxa"/>
          </w:tcPr>
          <w:p w14:paraId="375950B7" w14:textId="77777777" w:rsidR="008B5910" w:rsidRPr="00B15F3F" w:rsidRDefault="008B5910" w:rsidP="007C1998">
            <w:pPr>
              <w:rPr>
                <w:sz w:val="22"/>
                <w:szCs w:val="22"/>
              </w:rPr>
            </w:pPr>
            <w:r w:rsidRPr="00891EB1">
              <w:rPr>
                <w:sz w:val="22"/>
                <w:szCs w:val="22"/>
              </w:rPr>
              <w:t>DD/MM/YYYY</w:t>
            </w:r>
          </w:p>
        </w:tc>
        <w:tc>
          <w:tcPr>
            <w:tcW w:w="8868" w:type="dxa"/>
            <w:gridSpan w:val="2"/>
          </w:tcPr>
          <w:p w14:paraId="787A568B" w14:textId="77777777" w:rsidR="008B5910" w:rsidRPr="00997A38" w:rsidRDefault="008B5910" w:rsidP="007C1998">
            <w:pPr>
              <w:rPr>
                <w:sz w:val="22"/>
                <w:szCs w:val="22"/>
              </w:rPr>
            </w:pPr>
          </w:p>
        </w:tc>
      </w:tr>
      <w:tr w:rsidR="008B5910" w:rsidRPr="00B15F3F" w14:paraId="5A58B5A4" w14:textId="77777777" w:rsidTr="007C1998">
        <w:trPr>
          <w:trHeight w:val="85"/>
        </w:trPr>
        <w:tc>
          <w:tcPr>
            <w:tcW w:w="1610" w:type="dxa"/>
          </w:tcPr>
          <w:p w14:paraId="0B9E1B02" w14:textId="77777777" w:rsidR="008B5910" w:rsidRPr="00B15F3F" w:rsidRDefault="008B5910" w:rsidP="007C1998">
            <w:pPr>
              <w:rPr>
                <w:sz w:val="22"/>
                <w:szCs w:val="22"/>
              </w:rPr>
            </w:pPr>
            <w:r w:rsidRPr="00891EB1">
              <w:rPr>
                <w:sz w:val="22"/>
                <w:szCs w:val="22"/>
              </w:rPr>
              <w:t>DD/MM/YYYY</w:t>
            </w:r>
          </w:p>
        </w:tc>
        <w:tc>
          <w:tcPr>
            <w:tcW w:w="8868" w:type="dxa"/>
            <w:gridSpan w:val="2"/>
          </w:tcPr>
          <w:p w14:paraId="4B7ECBAE" w14:textId="77777777" w:rsidR="008B5910" w:rsidRPr="00997A38" w:rsidRDefault="008B5910" w:rsidP="007C1998">
            <w:pPr>
              <w:rPr>
                <w:sz w:val="22"/>
                <w:szCs w:val="22"/>
              </w:rPr>
            </w:pPr>
          </w:p>
        </w:tc>
      </w:tr>
      <w:tr w:rsidR="008B5910" w:rsidRPr="00B15F3F" w14:paraId="7131D9CE" w14:textId="77777777" w:rsidTr="007C1998">
        <w:trPr>
          <w:trHeight w:val="85"/>
        </w:trPr>
        <w:tc>
          <w:tcPr>
            <w:tcW w:w="1610" w:type="dxa"/>
          </w:tcPr>
          <w:p w14:paraId="183D2FD8" w14:textId="77777777" w:rsidR="008B5910" w:rsidRPr="00B15F3F" w:rsidRDefault="008B5910" w:rsidP="007C1998">
            <w:pPr>
              <w:rPr>
                <w:sz w:val="22"/>
                <w:szCs w:val="22"/>
              </w:rPr>
            </w:pPr>
            <w:r w:rsidRPr="00891EB1">
              <w:rPr>
                <w:sz w:val="22"/>
                <w:szCs w:val="22"/>
              </w:rPr>
              <w:t>DD/MM/YYYY</w:t>
            </w:r>
          </w:p>
        </w:tc>
        <w:tc>
          <w:tcPr>
            <w:tcW w:w="8868" w:type="dxa"/>
            <w:gridSpan w:val="2"/>
          </w:tcPr>
          <w:p w14:paraId="7E612E15" w14:textId="77777777" w:rsidR="008B5910" w:rsidRPr="00997A38" w:rsidRDefault="008B5910" w:rsidP="007C1998">
            <w:pPr>
              <w:rPr>
                <w:sz w:val="22"/>
                <w:szCs w:val="22"/>
              </w:rPr>
            </w:pPr>
          </w:p>
        </w:tc>
      </w:tr>
    </w:tbl>
    <w:p w14:paraId="10C2AB45" w14:textId="6140B186" w:rsidR="002A402E" w:rsidRDefault="002A402E" w:rsidP="00C2613E">
      <w:pPr>
        <w:jc w:val="both"/>
        <w:outlineLvl w:val="0"/>
        <w:rPr>
          <w:b/>
          <w:sz w:val="22"/>
          <w:szCs w:val="22"/>
        </w:rPr>
      </w:pPr>
    </w:p>
    <w:p w14:paraId="74245097" w14:textId="59E420FE" w:rsidR="00BA26F0" w:rsidRDefault="00B24A0B" w:rsidP="006D421F">
      <w:pPr>
        <w:pStyle w:val="Heading2"/>
      </w:pPr>
      <w:bookmarkStart w:id="15" w:name="_Toc128400733"/>
      <w:r w:rsidRPr="00B24A0B">
        <w:t>Additional comments</w:t>
      </w:r>
      <w:bookmarkEnd w:id="15"/>
    </w:p>
    <w:p w14:paraId="10C43D24" w14:textId="536A5928" w:rsidR="008B5910" w:rsidRDefault="008B5910" w:rsidP="008B5910"/>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0"/>
        <w:gridCol w:w="8868"/>
      </w:tblGrid>
      <w:tr w:rsidR="008B5910" w:rsidRPr="00B15F3F" w14:paraId="11821209" w14:textId="77777777" w:rsidTr="006D421F">
        <w:tc>
          <w:tcPr>
            <w:tcW w:w="10478" w:type="dxa"/>
            <w:gridSpan w:val="2"/>
            <w:shd w:val="clear" w:color="auto" w:fill="DEEAF6" w:themeFill="accent5" w:themeFillTint="33"/>
          </w:tcPr>
          <w:p w14:paraId="420D40F7" w14:textId="7FB823F1" w:rsidR="008B5910" w:rsidRPr="008B5910" w:rsidRDefault="008B5910" w:rsidP="007C1998">
            <w:pPr>
              <w:rPr>
                <w:b/>
                <w:bCs/>
                <w:sz w:val="22"/>
                <w:szCs w:val="22"/>
              </w:rPr>
            </w:pPr>
            <w:r w:rsidRPr="008B5910">
              <w:rPr>
                <w:b/>
                <w:bCs/>
                <w:sz w:val="20"/>
                <w:szCs w:val="24"/>
                <w:lang w:val="en-GB"/>
              </w:rPr>
              <w:t>Please use this space to comment on any other matters that have not already been documented/covered in other areas of the form.</w:t>
            </w:r>
          </w:p>
        </w:tc>
      </w:tr>
      <w:tr w:rsidR="008B5910" w:rsidRPr="00B15F3F" w14:paraId="6B1CF6DC" w14:textId="77777777" w:rsidTr="007C1998">
        <w:tc>
          <w:tcPr>
            <w:tcW w:w="1610" w:type="dxa"/>
            <w:shd w:val="clear" w:color="auto" w:fill="E7E6E6" w:themeFill="background2"/>
          </w:tcPr>
          <w:p w14:paraId="263E26ED" w14:textId="77777777" w:rsidR="008B5910" w:rsidRPr="00B15F3F" w:rsidRDefault="008B5910" w:rsidP="007C1998">
            <w:pPr>
              <w:rPr>
                <w:b/>
                <w:bCs/>
                <w:sz w:val="22"/>
                <w:szCs w:val="22"/>
              </w:rPr>
            </w:pPr>
            <w:r>
              <w:rPr>
                <w:b/>
                <w:bCs/>
                <w:sz w:val="22"/>
                <w:szCs w:val="22"/>
              </w:rPr>
              <w:t>Probation Review Date</w:t>
            </w:r>
          </w:p>
        </w:tc>
        <w:tc>
          <w:tcPr>
            <w:tcW w:w="8868" w:type="dxa"/>
            <w:shd w:val="clear" w:color="auto" w:fill="E7E6E6" w:themeFill="background2"/>
          </w:tcPr>
          <w:p w14:paraId="3968233F" w14:textId="77777777" w:rsidR="008B5910" w:rsidRPr="00B15F3F" w:rsidRDefault="008B5910" w:rsidP="007C1998">
            <w:pPr>
              <w:rPr>
                <w:b/>
                <w:bCs/>
                <w:sz w:val="22"/>
                <w:szCs w:val="22"/>
              </w:rPr>
            </w:pPr>
            <w:r>
              <w:rPr>
                <w:b/>
                <w:bCs/>
                <w:sz w:val="22"/>
                <w:szCs w:val="22"/>
              </w:rPr>
              <w:t>Employee comments</w:t>
            </w:r>
          </w:p>
        </w:tc>
      </w:tr>
      <w:tr w:rsidR="008B5910" w:rsidRPr="00B15F3F" w14:paraId="5D2F06B3" w14:textId="77777777" w:rsidTr="007C1998">
        <w:trPr>
          <w:trHeight w:val="86"/>
        </w:trPr>
        <w:tc>
          <w:tcPr>
            <w:tcW w:w="1610" w:type="dxa"/>
          </w:tcPr>
          <w:p w14:paraId="513740FE" w14:textId="77777777" w:rsidR="008B5910" w:rsidRPr="00B15F3F" w:rsidRDefault="008B5910" w:rsidP="007C1998">
            <w:pPr>
              <w:rPr>
                <w:sz w:val="22"/>
                <w:szCs w:val="22"/>
              </w:rPr>
            </w:pPr>
            <w:r>
              <w:rPr>
                <w:sz w:val="22"/>
                <w:szCs w:val="22"/>
              </w:rPr>
              <w:t>DD/MM/YYYY</w:t>
            </w:r>
          </w:p>
        </w:tc>
        <w:tc>
          <w:tcPr>
            <w:tcW w:w="8868" w:type="dxa"/>
          </w:tcPr>
          <w:p w14:paraId="4FC53FD7" w14:textId="77777777" w:rsidR="008B5910" w:rsidRPr="00997A38" w:rsidRDefault="008B5910" w:rsidP="007C1998">
            <w:pPr>
              <w:rPr>
                <w:sz w:val="22"/>
                <w:szCs w:val="22"/>
              </w:rPr>
            </w:pPr>
          </w:p>
        </w:tc>
      </w:tr>
      <w:tr w:rsidR="008B5910" w:rsidRPr="00B15F3F" w14:paraId="20915489" w14:textId="77777777" w:rsidTr="007C1998">
        <w:trPr>
          <w:trHeight w:val="85"/>
        </w:trPr>
        <w:tc>
          <w:tcPr>
            <w:tcW w:w="1610" w:type="dxa"/>
          </w:tcPr>
          <w:p w14:paraId="7020FAEF" w14:textId="77777777" w:rsidR="008B5910" w:rsidRPr="00B15F3F" w:rsidRDefault="008B5910" w:rsidP="007C1998">
            <w:pPr>
              <w:rPr>
                <w:sz w:val="22"/>
                <w:szCs w:val="22"/>
              </w:rPr>
            </w:pPr>
            <w:r w:rsidRPr="00891EB1">
              <w:rPr>
                <w:sz w:val="22"/>
                <w:szCs w:val="22"/>
              </w:rPr>
              <w:t>DD/MM/YYYY</w:t>
            </w:r>
          </w:p>
        </w:tc>
        <w:tc>
          <w:tcPr>
            <w:tcW w:w="8868" w:type="dxa"/>
          </w:tcPr>
          <w:p w14:paraId="3C4790F8" w14:textId="77777777" w:rsidR="008B5910" w:rsidRPr="00997A38" w:rsidRDefault="008B5910" w:rsidP="007C1998">
            <w:pPr>
              <w:rPr>
                <w:sz w:val="22"/>
                <w:szCs w:val="22"/>
              </w:rPr>
            </w:pPr>
          </w:p>
        </w:tc>
      </w:tr>
      <w:tr w:rsidR="008B5910" w:rsidRPr="00B15F3F" w14:paraId="7EF618E4" w14:textId="77777777" w:rsidTr="007C1998">
        <w:trPr>
          <w:trHeight w:val="85"/>
        </w:trPr>
        <w:tc>
          <w:tcPr>
            <w:tcW w:w="1610" w:type="dxa"/>
          </w:tcPr>
          <w:p w14:paraId="0264C877" w14:textId="77777777" w:rsidR="008B5910" w:rsidRPr="00B15F3F" w:rsidRDefault="008B5910" w:rsidP="007C1998">
            <w:pPr>
              <w:rPr>
                <w:sz w:val="22"/>
                <w:szCs w:val="22"/>
              </w:rPr>
            </w:pPr>
            <w:r w:rsidRPr="00891EB1">
              <w:rPr>
                <w:sz w:val="22"/>
                <w:szCs w:val="22"/>
              </w:rPr>
              <w:t>DD/MM/YYYY</w:t>
            </w:r>
          </w:p>
        </w:tc>
        <w:tc>
          <w:tcPr>
            <w:tcW w:w="8868" w:type="dxa"/>
          </w:tcPr>
          <w:p w14:paraId="6F6B35A6" w14:textId="77777777" w:rsidR="008B5910" w:rsidRPr="00997A38" w:rsidRDefault="008B5910" w:rsidP="007C1998">
            <w:pPr>
              <w:rPr>
                <w:sz w:val="22"/>
                <w:szCs w:val="22"/>
              </w:rPr>
            </w:pPr>
          </w:p>
        </w:tc>
      </w:tr>
      <w:tr w:rsidR="008B5910" w:rsidRPr="00B15F3F" w14:paraId="02C1B205" w14:textId="77777777" w:rsidTr="007C1998">
        <w:trPr>
          <w:trHeight w:val="85"/>
        </w:trPr>
        <w:tc>
          <w:tcPr>
            <w:tcW w:w="1610" w:type="dxa"/>
          </w:tcPr>
          <w:p w14:paraId="4225CFD9" w14:textId="77777777" w:rsidR="008B5910" w:rsidRPr="00B15F3F" w:rsidRDefault="008B5910" w:rsidP="007C1998">
            <w:pPr>
              <w:rPr>
                <w:sz w:val="22"/>
                <w:szCs w:val="22"/>
              </w:rPr>
            </w:pPr>
            <w:r w:rsidRPr="00891EB1">
              <w:rPr>
                <w:sz w:val="22"/>
                <w:szCs w:val="22"/>
              </w:rPr>
              <w:t>DD/MM/YYYY</w:t>
            </w:r>
          </w:p>
        </w:tc>
        <w:tc>
          <w:tcPr>
            <w:tcW w:w="8868" w:type="dxa"/>
          </w:tcPr>
          <w:p w14:paraId="3FA39CC3" w14:textId="77777777" w:rsidR="008B5910" w:rsidRPr="00997A38" w:rsidRDefault="008B5910" w:rsidP="007C1998">
            <w:pPr>
              <w:rPr>
                <w:sz w:val="22"/>
                <w:szCs w:val="22"/>
              </w:rPr>
            </w:pPr>
          </w:p>
        </w:tc>
      </w:tr>
      <w:tr w:rsidR="008B5910" w:rsidRPr="00B15F3F" w14:paraId="64F709BB" w14:textId="77777777" w:rsidTr="007C1998">
        <w:trPr>
          <w:trHeight w:val="85"/>
        </w:trPr>
        <w:tc>
          <w:tcPr>
            <w:tcW w:w="1610" w:type="dxa"/>
          </w:tcPr>
          <w:p w14:paraId="5BD720BD" w14:textId="77777777" w:rsidR="008B5910" w:rsidRPr="00B15F3F" w:rsidRDefault="008B5910" w:rsidP="007C1998">
            <w:pPr>
              <w:rPr>
                <w:sz w:val="22"/>
                <w:szCs w:val="22"/>
              </w:rPr>
            </w:pPr>
            <w:r w:rsidRPr="00891EB1">
              <w:rPr>
                <w:sz w:val="22"/>
                <w:szCs w:val="22"/>
              </w:rPr>
              <w:t>DD/MM/YYYY</w:t>
            </w:r>
          </w:p>
        </w:tc>
        <w:tc>
          <w:tcPr>
            <w:tcW w:w="8868" w:type="dxa"/>
          </w:tcPr>
          <w:p w14:paraId="670FD1F8" w14:textId="77777777" w:rsidR="008B5910" w:rsidRPr="00997A38" w:rsidRDefault="008B5910" w:rsidP="007C1998">
            <w:pPr>
              <w:rPr>
                <w:sz w:val="22"/>
                <w:szCs w:val="22"/>
              </w:rPr>
            </w:pPr>
          </w:p>
        </w:tc>
      </w:tr>
      <w:tr w:rsidR="008B5910" w:rsidRPr="00B15F3F" w14:paraId="6AAA08B1" w14:textId="77777777" w:rsidTr="006D421F">
        <w:tc>
          <w:tcPr>
            <w:tcW w:w="10478" w:type="dxa"/>
            <w:gridSpan w:val="2"/>
            <w:shd w:val="clear" w:color="auto" w:fill="DEEAF6" w:themeFill="accent5" w:themeFillTint="33"/>
          </w:tcPr>
          <w:p w14:paraId="7ED5C9C2" w14:textId="17A96315" w:rsidR="008B5910" w:rsidRPr="006D421F" w:rsidRDefault="008B5910" w:rsidP="007C1998">
            <w:pPr>
              <w:rPr>
                <w:b/>
                <w:iCs/>
                <w:sz w:val="20"/>
                <w:szCs w:val="24"/>
                <w:lang w:val="en-GB"/>
              </w:rPr>
            </w:pPr>
            <w:r w:rsidRPr="008B5910">
              <w:rPr>
                <w:b/>
                <w:iCs/>
                <w:sz w:val="20"/>
                <w:szCs w:val="24"/>
                <w:lang w:val="en-GB"/>
              </w:rPr>
              <w:t xml:space="preserve">Please use this space to provide a summary of performance/conduct/capability/absence in addition to any other observations/comments that have not already been documented. Areas of concern should be documented in </w:t>
            </w:r>
            <w:hyperlink w:anchor="_To_be_completed" w:history="1">
              <w:r w:rsidRPr="006D421F">
                <w:rPr>
                  <w:rStyle w:val="Hyperlink"/>
                  <w:b/>
                  <w:iCs/>
                  <w:sz w:val="20"/>
                  <w:szCs w:val="24"/>
                  <w:lang w:val="en-GB"/>
                </w:rPr>
                <w:t>sectio</w:t>
              </w:r>
              <w:r w:rsidR="006D421F" w:rsidRPr="006D421F">
                <w:rPr>
                  <w:rStyle w:val="Hyperlink"/>
                  <w:b/>
                  <w:iCs/>
                  <w:sz w:val="20"/>
                  <w:szCs w:val="24"/>
                  <w:lang w:val="en-GB"/>
                </w:rPr>
                <w:t>n I</w:t>
              </w:r>
            </w:hyperlink>
            <w:r w:rsidRPr="008B5910">
              <w:rPr>
                <w:b/>
                <w:iCs/>
                <w:sz w:val="20"/>
                <w:szCs w:val="24"/>
                <w:lang w:val="en-GB"/>
              </w:rPr>
              <w:t xml:space="preserve"> below.</w:t>
            </w:r>
          </w:p>
        </w:tc>
      </w:tr>
      <w:tr w:rsidR="008B5910" w:rsidRPr="00B15F3F" w14:paraId="47E35B62" w14:textId="77777777" w:rsidTr="007C1998">
        <w:tc>
          <w:tcPr>
            <w:tcW w:w="1610" w:type="dxa"/>
            <w:shd w:val="clear" w:color="auto" w:fill="E7E6E6" w:themeFill="background2"/>
          </w:tcPr>
          <w:p w14:paraId="743D47B0" w14:textId="77777777" w:rsidR="008B5910" w:rsidRPr="00B15F3F" w:rsidRDefault="008B5910" w:rsidP="007C1998">
            <w:pPr>
              <w:rPr>
                <w:b/>
                <w:bCs/>
                <w:sz w:val="22"/>
                <w:szCs w:val="22"/>
              </w:rPr>
            </w:pPr>
            <w:r>
              <w:rPr>
                <w:b/>
                <w:bCs/>
                <w:sz w:val="22"/>
                <w:szCs w:val="22"/>
              </w:rPr>
              <w:t>Probation Review Date</w:t>
            </w:r>
          </w:p>
        </w:tc>
        <w:tc>
          <w:tcPr>
            <w:tcW w:w="8868" w:type="dxa"/>
            <w:shd w:val="clear" w:color="auto" w:fill="E7E6E6" w:themeFill="background2"/>
          </w:tcPr>
          <w:p w14:paraId="6DF41555" w14:textId="77777777" w:rsidR="008B5910" w:rsidRPr="00B15F3F" w:rsidRDefault="008B5910" w:rsidP="007C1998">
            <w:pPr>
              <w:rPr>
                <w:b/>
                <w:bCs/>
                <w:sz w:val="22"/>
                <w:szCs w:val="22"/>
              </w:rPr>
            </w:pPr>
            <w:r>
              <w:rPr>
                <w:b/>
                <w:bCs/>
                <w:sz w:val="22"/>
                <w:szCs w:val="22"/>
              </w:rPr>
              <w:t>Probation manager comments</w:t>
            </w:r>
          </w:p>
        </w:tc>
      </w:tr>
      <w:tr w:rsidR="008B5910" w:rsidRPr="00B15F3F" w14:paraId="5DF89CC0" w14:textId="77777777" w:rsidTr="007C1998">
        <w:trPr>
          <w:trHeight w:val="86"/>
        </w:trPr>
        <w:tc>
          <w:tcPr>
            <w:tcW w:w="1610" w:type="dxa"/>
          </w:tcPr>
          <w:p w14:paraId="7835A207" w14:textId="77777777" w:rsidR="008B5910" w:rsidRPr="00B15F3F" w:rsidRDefault="008B5910" w:rsidP="007C1998">
            <w:pPr>
              <w:rPr>
                <w:sz w:val="22"/>
                <w:szCs w:val="22"/>
              </w:rPr>
            </w:pPr>
            <w:r>
              <w:rPr>
                <w:sz w:val="22"/>
                <w:szCs w:val="22"/>
              </w:rPr>
              <w:t>DD/MM/YYYY</w:t>
            </w:r>
          </w:p>
        </w:tc>
        <w:tc>
          <w:tcPr>
            <w:tcW w:w="8868" w:type="dxa"/>
          </w:tcPr>
          <w:p w14:paraId="3C95E82B" w14:textId="77777777" w:rsidR="008B5910" w:rsidRPr="00997A38" w:rsidRDefault="008B5910" w:rsidP="007C1998">
            <w:pPr>
              <w:rPr>
                <w:sz w:val="22"/>
                <w:szCs w:val="22"/>
              </w:rPr>
            </w:pPr>
          </w:p>
        </w:tc>
      </w:tr>
      <w:tr w:rsidR="008B5910" w:rsidRPr="00B15F3F" w14:paraId="0A75260D" w14:textId="77777777" w:rsidTr="007C1998">
        <w:trPr>
          <w:trHeight w:val="85"/>
        </w:trPr>
        <w:tc>
          <w:tcPr>
            <w:tcW w:w="1610" w:type="dxa"/>
          </w:tcPr>
          <w:p w14:paraId="25A25781" w14:textId="77777777" w:rsidR="008B5910" w:rsidRPr="00B15F3F" w:rsidRDefault="008B5910" w:rsidP="007C1998">
            <w:pPr>
              <w:rPr>
                <w:sz w:val="22"/>
                <w:szCs w:val="22"/>
              </w:rPr>
            </w:pPr>
            <w:r w:rsidRPr="00891EB1">
              <w:rPr>
                <w:sz w:val="22"/>
                <w:szCs w:val="22"/>
              </w:rPr>
              <w:t>DD/MM/YYYY</w:t>
            </w:r>
          </w:p>
        </w:tc>
        <w:tc>
          <w:tcPr>
            <w:tcW w:w="8868" w:type="dxa"/>
          </w:tcPr>
          <w:p w14:paraId="6003BCF6" w14:textId="77777777" w:rsidR="008B5910" w:rsidRPr="00997A38" w:rsidRDefault="008B5910" w:rsidP="007C1998">
            <w:pPr>
              <w:rPr>
                <w:sz w:val="22"/>
                <w:szCs w:val="22"/>
              </w:rPr>
            </w:pPr>
          </w:p>
        </w:tc>
      </w:tr>
      <w:tr w:rsidR="008B5910" w:rsidRPr="00B15F3F" w14:paraId="134461ED" w14:textId="77777777" w:rsidTr="007C1998">
        <w:trPr>
          <w:trHeight w:val="85"/>
        </w:trPr>
        <w:tc>
          <w:tcPr>
            <w:tcW w:w="1610" w:type="dxa"/>
          </w:tcPr>
          <w:p w14:paraId="4B417DCA" w14:textId="77777777" w:rsidR="008B5910" w:rsidRPr="00B15F3F" w:rsidRDefault="008B5910" w:rsidP="007C1998">
            <w:pPr>
              <w:rPr>
                <w:sz w:val="22"/>
                <w:szCs w:val="22"/>
              </w:rPr>
            </w:pPr>
            <w:r w:rsidRPr="00891EB1">
              <w:rPr>
                <w:sz w:val="22"/>
                <w:szCs w:val="22"/>
              </w:rPr>
              <w:t>DD/MM/YYYY</w:t>
            </w:r>
          </w:p>
        </w:tc>
        <w:tc>
          <w:tcPr>
            <w:tcW w:w="8868" w:type="dxa"/>
          </w:tcPr>
          <w:p w14:paraId="2A8389A6" w14:textId="77777777" w:rsidR="008B5910" w:rsidRPr="00997A38" w:rsidRDefault="008B5910" w:rsidP="007C1998">
            <w:pPr>
              <w:rPr>
                <w:sz w:val="22"/>
                <w:szCs w:val="22"/>
              </w:rPr>
            </w:pPr>
          </w:p>
        </w:tc>
      </w:tr>
      <w:tr w:rsidR="008B5910" w:rsidRPr="00B15F3F" w14:paraId="3B15703F" w14:textId="77777777" w:rsidTr="007C1998">
        <w:trPr>
          <w:trHeight w:val="85"/>
        </w:trPr>
        <w:tc>
          <w:tcPr>
            <w:tcW w:w="1610" w:type="dxa"/>
          </w:tcPr>
          <w:p w14:paraId="416D728D" w14:textId="77777777" w:rsidR="008B5910" w:rsidRPr="00B15F3F" w:rsidRDefault="008B5910" w:rsidP="007C1998">
            <w:pPr>
              <w:rPr>
                <w:sz w:val="22"/>
                <w:szCs w:val="22"/>
              </w:rPr>
            </w:pPr>
            <w:r w:rsidRPr="00891EB1">
              <w:rPr>
                <w:sz w:val="22"/>
                <w:szCs w:val="22"/>
              </w:rPr>
              <w:t>DD/MM/YYYY</w:t>
            </w:r>
          </w:p>
        </w:tc>
        <w:tc>
          <w:tcPr>
            <w:tcW w:w="8868" w:type="dxa"/>
          </w:tcPr>
          <w:p w14:paraId="1ED06091" w14:textId="77777777" w:rsidR="008B5910" w:rsidRPr="00997A38" w:rsidRDefault="008B5910" w:rsidP="007C1998">
            <w:pPr>
              <w:rPr>
                <w:sz w:val="22"/>
                <w:szCs w:val="22"/>
              </w:rPr>
            </w:pPr>
          </w:p>
        </w:tc>
      </w:tr>
      <w:tr w:rsidR="008B5910" w:rsidRPr="00B15F3F" w14:paraId="3D6DC69F" w14:textId="77777777" w:rsidTr="007C1998">
        <w:trPr>
          <w:trHeight w:val="85"/>
        </w:trPr>
        <w:tc>
          <w:tcPr>
            <w:tcW w:w="1610" w:type="dxa"/>
          </w:tcPr>
          <w:p w14:paraId="407FE4FF" w14:textId="77777777" w:rsidR="008B5910" w:rsidRPr="00B15F3F" w:rsidRDefault="008B5910" w:rsidP="007C1998">
            <w:pPr>
              <w:rPr>
                <w:sz w:val="22"/>
                <w:szCs w:val="22"/>
              </w:rPr>
            </w:pPr>
            <w:r w:rsidRPr="00891EB1">
              <w:rPr>
                <w:sz w:val="22"/>
                <w:szCs w:val="22"/>
              </w:rPr>
              <w:t>DD/MM/YYYY</w:t>
            </w:r>
          </w:p>
        </w:tc>
        <w:tc>
          <w:tcPr>
            <w:tcW w:w="8868" w:type="dxa"/>
          </w:tcPr>
          <w:p w14:paraId="0580E8C0" w14:textId="77777777" w:rsidR="008B5910" w:rsidRPr="00997A38" w:rsidRDefault="008B5910" w:rsidP="007C1998">
            <w:pPr>
              <w:rPr>
                <w:sz w:val="22"/>
                <w:szCs w:val="22"/>
              </w:rPr>
            </w:pPr>
          </w:p>
        </w:tc>
      </w:tr>
    </w:tbl>
    <w:p w14:paraId="31EB2D85" w14:textId="77777777" w:rsidR="008B5910" w:rsidRPr="008B5910" w:rsidRDefault="008B5910" w:rsidP="008B5910"/>
    <w:p w14:paraId="30349556" w14:textId="46784D6F" w:rsidR="00BA26F0" w:rsidRDefault="00BB7B42" w:rsidP="00BB7B42">
      <w:pPr>
        <w:pStyle w:val="Heading2"/>
      </w:pPr>
      <w:bookmarkStart w:id="16" w:name="_To_be_completed"/>
      <w:bookmarkStart w:id="17" w:name="_Toc128400734"/>
      <w:bookmarkEnd w:id="16"/>
      <w:r>
        <w:t>To be completed by the probation manager</w:t>
      </w:r>
      <w:bookmarkEnd w:id="17"/>
    </w:p>
    <w:p w14:paraId="103F691A" w14:textId="4B743306" w:rsidR="00BB7B42" w:rsidRDefault="00BB7B42" w:rsidP="00BB7B42"/>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0"/>
        <w:gridCol w:w="8803"/>
        <w:gridCol w:w="65"/>
      </w:tblGrid>
      <w:tr w:rsidR="005C4475" w:rsidRPr="00B15F3F" w14:paraId="083DA4EE" w14:textId="77777777" w:rsidTr="006D421F">
        <w:trPr>
          <w:gridAfter w:val="1"/>
          <w:wAfter w:w="65" w:type="dxa"/>
        </w:trPr>
        <w:tc>
          <w:tcPr>
            <w:tcW w:w="10413" w:type="dxa"/>
            <w:gridSpan w:val="2"/>
            <w:shd w:val="clear" w:color="auto" w:fill="DEEAF6" w:themeFill="accent5" w:themeFillTint="33"/>
          </w:tcPr>
          <w:p w14:paraId="59BECFFB" w14:textId="7D1E420A" w:rsidR="005C4475" w:rsidRPr="00B15F3F" w:rsidRDefault="005C4475" w:rsidP="00A65DFE">
            <w:pPr>
              <w:rPr>
                <w:b/>
                <w:bCs/>
                <w:sz w:val="22"/>
                <w:szCs w:val="22"/>
              </w:rPr>
            </w:pPr>
            <w:r>
              <w:rPr>
                <w:b/>
                <w:bCs/>
                <w:sz w:val="22"/>
                <w:szCs w:val="22"/>
              </w:rPr>
              <w:t xml:space="preserve">Developmental requirements </w:t>
            </w:r>
          </w:p>
        </w:tc>
      </w:tr>
      <w:tr w:rsidR="005C4475" w:rsidRPr="00B15F3F" w14:paraId="36E2EFEE" w14:textId="77777777" w:rsidTr="006D421F">
        <w:trPr>
          <w:gridAfter w:val="1"/>
          <w:wAfter w:w="65" w:type="dxa"/>
        </w:trPr>
        <w:tc>
          <w:tcPr>
            <w:tcW w:w="10413" w:type="dxa"/>
            <w:gridSpan w:val="2"/>
            <w:shd w:val="clear" w:color="auto" w:fill="DEEAF6" w:themeFill="accent5" w:themeFillTint="33"/>
          </w:tcPr>
          <w:p w14:paraId="028B5906" w14:textId="18F6BC21" w:rsidR="005C4475" w:rsidRPr="006D421F" w:rsidRDefault="005C4475" w:rsidP="004647B9">
            <w:pPr>
              <w:rPr>
                <w:sz w:val="22"/>
                <w:szCs w:val="22"/>
              </w:rPr>
            </w:pPr>
            <w:r w:rsidRPr="004647B9">
              <w:rPr>
                <w:sz w:val="20"/>
                <w:szCs w:val="16"/>
              </w:rPr>
              <w:t>Please use this space to highlight any areas that require improvement.</w:t>
            </w:r>
            <w:r w:rsidR="006D421F" w:rsidRPr="004647B9">
              <w:rPr>
                <w:sz w:val="20"/>
                <w:szCs w:val="16"/>
              </w:rPr>
              <w:t xml:space="preserve"> </w:t>
            </w:r>
            <w:r w:rsidRPr="004647B9">
              <w:rPr>
                <w:sz w:val="20"/>
                <w:szCs w:val="16"/>
              </w:rPr>
              <w:t>Describe what the issue is</w:t>
            </w:r>
            <w:r w:rsidR="006D421F" w:rsidRPr="004647B9">
              <w:rPr>
                <w:sz w:val="20"/>
                <w:szCs w:val="16"/>
              </w:rPr>
              <w:t xml:space="preserve"> e.g., w</w:t>
            </w:r>
            <w:r w:rsidRPr="004647B9">
              <w:rPr>
                <w:sz w:val="20"/>
                <w:szCs w:val="16"/>
              </w:rPr>
              <w:t xml:space="preserve">hat does the employee need to demonstrate? </w:t>
            </w:r>
            <w:r w:rsidR="006D421F" w:rsidRPr="004647B9">
              <w:rPr>
                <w:sz w:val="20"/>
                <w:szCs w:val="16"/>
              </w:rPr>
              <w:t>W</w:t>
            </w:r>
            <w:r w:rsidRPr="004647B9">
              <w:rPr>
                <w:sz w:val="20"/>
                <w:szCs w:val="16"/>
              </w:rPr>
              <w:t xml:space="preserve">hat objective </w:t>
            </w:r>
            <w:r w:rsidR="006D421F" w:rsidRPr="004647B9">
              <w:rPr>
                <w:sz w:val="20"/>
                <w:szCs w:val="16"/>
              </w:rPr>
              <w:t xml:space="preserve">does </w:t>
            </w:r>
            <w:r w:rsidRPr="004647B9">
              <w:rPr>
                <w:sz w:val="20"/>
                <w:szCs w:val="16"/>
              </w:rPr>
              <w:t>this relates to (if applicable)</w:t>
            </w:r>
            <w:r w:rsidR="006D421F" w:rsidRPr="004647B9">
              <w:rPr>
                <w:sz w:val="20"/>
                <w:szCs w:val="16"/>
              </w:rPr>
              <w:t>? W</w:t>
            </w:r>
            <w:r w:rsidRPr="004647B9">
              <w:rPr>
                <w:sz w:val="20"/>
                <w:szCs w:val="16"/>
              </w:rPr>
              <w:t xml:space="preserve">hat action will be taken to address this </w:t>
            </w:r>
            <w:r w:rsidR="006D421F" w:rsidRPr="004647B9">
              <w:rPr>
                <w:sz w:val="20"/>
                <w:szCs w:val="16"/>
              </w:rPr>
              <w:t>(</w:t>
            </w:r>
            <w:r w:rsidRPr="004647B9">
              <w:rPr>
                <w:sz w:val="20"/>
                <w:szCs w:val="16"/>
              </w:rPr>
              <w:t>e.g. training, and date to achieve this by</w:t>
            </w:r>
            <w:r w:rsidR="006D421F" w:rsidRPr="004647B9">
              <w:rPr>
                <w:sz w:val="20"/>
                <w:szCs w:val="16"/>
              </w:rPr>
              <w:t xml:space="preserve">). </w:t>
            </w:r>
          </w:p>
        </w:tc>
      </w:tr>
      <w:tr w:rsidR="008B5910" w:rsidRPr="00B15F3F" w14:paraId="476E4390" w14:textId="77777777" w:rsidTr="007C1998">
        <w:tc>
          <w:tcPr>
            <w:tcW w:w="1610" w:type="dxa"/>
            <w:shd w:val="clear" w:color="auto" w:fill="E7E6E6" w:themeFill="background2"/>
          </w:tcPr>
          <w:p w14:paraId="2AE3A0EE" w14:textId="77777777" w:rsidR="008B5910" w:rsidRPr="00B15F3F" w:rsidRDefault="008B5910" w:rsidP="007C1998">
            <w:pPr>
              <w:rPr>
                <w:b/>
                <w:bCs/>
                <w:sz w:val="22"/>
                <w:szCs w:val="22"/>
              </w:rPr>
            </w:pPr>
            <w:r>
              <w:rPr>
                <w:b/>
                <w:bCs/>
                <w:sz w:val="22"/>
                <w:szCs w:val="22"/>
              </w:rPr>
              <w:t>Probation Review Date</w:t>
            </w:r>
          </w:p>
        </w:tc>
        <w:tc>
          <w:tcPr>
            <w:tcW w:w="8868" w:type="dxa"/>
            <w:gridSpan w:val="2"/>
            <w:shd w:val="clear" w:color="auto" w:fill="E7E6E6" w:themeFill="background2"/>
          </w:tcPr>
          <w:p w14:paraId="79A198C2" w14:textId="77777777" w:rsidR="008B5910" w:rsidRPr="00B15F3F" w:rsidRDefault="008B5910" w:rsidP="007C1998">
            <w:pPr>
              <w:rPr>
                <w:b/>
                <w:bCs/>
                <w:sz w:val="22"/>
                <w:szCs w:val="22"/>
              </w:rPr>
            </w:pPr>
            <w:r>
              <w:rPr>
                <w:b/>
                <w:bCs/>
                <w:sz w:val="22"/>
                <w:szCs w:val="22"/>
              </w:rPr>
              <w:t>Probation manager comments</w:t>
            </w:r>
          </w:p>
        </w:tc>
      </w:tr>
      <w:tr w:rsidR="008B5910" w:rsidRPr="00B15F3F" w14:paraId="61C4DDE2" w14:textId="77777777" w:rsidTr="007C1998">
        <w:trPr>
          <w:trHeight w:val="86"/>
        </w:trPr>
        <w:tc>
          <w:tcPr>
            <w:tcW w:w="1610" w:type="dxa"/>
          </w:tcPr>
          <w:p w14:paraId="6C22B32B" w14:textId="77777777" w:rsidR="008B5910" w:rsidRPr="00B15F3F" w:rsidRDefault="008B5910" w:rsidP="007C1998">
            <w:pPr>
              <w:rPr>
                <w:sz w:val="22"/>
                <w:szCs w:val="22"/>
              </w:rPr>
            </w:pPr>
            <w:r>
              <w:rPr>
                <w:sz w:val="22"/>
                <w:szCs w:val="22"/>
              </w:rPr>
              <w:t>DD/MM/YYYY</w:t>
            </w:r>
          </w:p>
        </w:tc>
        <w:tc>
          <w:tcPr>
            <w:tcW w:w="8868" w:type="dxa"/>
            <w:gridSpan w:val="2"/>
          </w:tcPr>
          <w:p w14:paraId="0A4059E2" w14:textId="77777777" w:rsidR="008B5910" w:rsidRPr="00997A38" w:rsidRDefault="008B5910" w:rsidP="007C1998">
            <w:pPr>
              <w:rPr>
                <w:sz w:val="22"/>
                <w:szCs w:val="22"/>
              </w:rPr>
            </w:pPr>
          </w:p>
        </w:tc>
      </w:tr>
      <w:tr w:rsidR="008B5910" w:rsidRPr="00B15F3F" w14:paraId="109104F9" w14:textId="77777777" w:rsidTr="007C1998">
        <w:trPr>
          <w:trHeight w:val="85"/>
        </w:trPr>
        <w:tc>
          <w:tcPr>
            <w:tcW w:w="1610" w:type="dxa"/>
          </w:tcPr>
          <w:p w14:paraId="58811C70" w14:textId="77777777" w:rsidR="008B5910" w:rsidRPr="00B15F3F" w:rsidRDefault="008B5910" w:rsidP="007C1998">
            <w:pPr>
              <w:rPr>
                <w:sz w:val="22"/>
                <w:szCs w:val="22"/>
              </w:rPr>
            </w:pPr>
            <w:r w:rsidRPr="00891EB1">
              <w:rPr>
                <w:sz w:val="22"/>
                <w:szCs w:val="22"/>
              </w:rPr>
              <w:t>DD/MM/YYYY</w:t>
            </w:r>
          </w:p>
        </w:tc>
        <w:tc>
          <w:tcPr>
            <w:tcW w:w="8868" w:type="dxa"/>
            <w:gridSpan w:val="2"/>
          </w:tcPr>
          <w:p w14:paraId="6C2CDFC2" w14:textId="77777777" w:rsidR="008B5910" w:rsidRPr="00997A38" w:rsidRDefault="008B5910" w:rsidP="007C1998">
            <w:pPr>
              <w:rPr>
                <w:sz w:val="22"/>
                <w:szCs w:val="22"/>
              </w:rPr>
            </w:pPr>
          </w:p>
        </w:tc>
      </w:tr>
      <w:tr w:rsidR="008B5910" w:rsidRPr="00B15F3F" w14:paraId="28E2BAC9" w14:textId="77777777" w:rsidTr="007C1998">
        <w:trPr>
          <w:trHeight w:val="85"/>
        </w:trPr>
        <w:tc>
          <w:tcPr>
            <w:tcW w:w="1610" w:type="dxa"/>
          </w:tcPr>
          <w:p w14:paraId="267882B9" w14:textId="77777777" w:rsidR="008B5910" w:rsidRPr="00B15F3F" w:rsidRDefault="008B5910" w:rsidP="007C1998">
            <w:pPr>
              <w:rPr>
                <w:sz w:val="22"/>
                <w:szCs w:val="22"/>
              </w:rPr>
            </w:pPr>
            <w:r w:rsidRPr="00891EB1">
              <w:rPr>
                <w:sz w:val="22"/>
                <w:szCs w:val="22"/>
              </w:rPr>
              <w:t>DD/MM/YYYY</w:t>
            </w:r>
          </w:p>
        </w:tc>
        <w:tc>
          <w:tcPr>
            <w:tcW w:w="8868" w:type="dxa"/>
            <w:gridSpan w:val="2"/>
          </w:tcPr>
          <w:p w14:paraId="783BCADF" w14:textId="77777777" w:rsidR="008B5910" w:rsidRPr="00997A38" w:rsidRDefault="008B5910" w:rsidP="007C1998">
            <w:pPr>
              <w:rPr>
                <w:sz w:val="22"/>
                <w:szCs w:val="22"/>
              </w:rPr>
            </w:pPr>
          </w:p>
        </w:tc>
      </w:tr>
      <w:tr w:rsidR="008B5910" w:rsidRPr="00B15F3F" w14:paraId="4E348DAF" w14:textId="77777777" w:rsidTr="007C1998">
        <w:trPr>
          <w:trHeight w:val="85"/>
        </w:trPr>
        <w:tc>
          <w:tcPr>
            <w:tcW w:w="1610" w:type="dxa"/>
          </w:tcPr>
          <w:p w14:paraId="1D24688B" w14:textId="77777777" w:rsidR="008B5910" w:rsidRPr="00B15F3F" w:rsidRDefault="008B5910" w:rsidP="007C1998">
            <w:pPr>
              <w:rPr>
                <w:sz w:val="22"/>
                <w:szCs w:val="22"/>
              </w:rPr>
            </w:pPr>
            <w:r w:rsidRPr="00891EB1">
              <w:rPr>
                <w:sz w:val="22"/>
                <w:szCs w:val="22"/>
              </w:rPr>
              <w:t>DD/MM/YYYY</w:t>
            </w:r>
          </w:p>
        </w:tc>
        <w:tc>
          <w:tcPr>
            <w:tcW w:w="8868" w:type="dxa"/>
            <w:gridSpan w:val="2"/>
          </w:tcPr>
          <w:p w14:paraId="18CB66D4" w14:textId="77777777" w:rsidR="008B5910" w:rsidRPr="00997A38" w:rsidRDefault="008B5910" w:rsidP="007C1998">
            <w:pPr>
              <w:rPr>
                <w:sz w:val="22"/>
                <w:szCs w:val="22"/>
              </w:rPr>
            </w:pPr>
          </w:p>
        </w:tc>
      </w:tr>
      <w:tr w:rsidR="008B5910" w:rsidRPr="00B15F3F" w14:paraId="64BE5F86" w14:textId="77777777" w:rsidTr="007C1998">
        <w:trPr>
          <w:trHeight w:val="85"/>
        </w:trPr>
        <w:tc>
          <w:tcPr>
            <w:tcW w:w="1610" w:type="dxa"/>
          </w:tcPr>
          <w:p w14:paraId="512C5507" w14:textId="77777777" w:rsidR="008B5910" w:rsidRPr="00B15F3F" w:rsidRDefault="008B5910" w:rsidP="007C1998">
            <w:pPr>
              <w:rPr>
                <w:sz w:val="22"/>
                <w:szCs w:val="22"/>
              </w:rPr>
            </w:pPr>
            <w:r w:rsidRPr="00891EB1">
              <w:rPr>
                <w:sz w:val="22"/>
                <w:szCs w:val="22"/>
              </w:rPr>
              <w:t>DD/MM/YYYY</w:t>
            </w:r>
          </w:p>
        </w:tc>
        <w:tc>
          <w:tcPr>
            <w:tcW w:w="8868" w:type="dxa"/>
            <w:gridSpan w:val="2"/>
          </w:tcPr>
          <w:p w14:paraId="2CC6E14F" w14:textId="77777777" w:rsidR="008B5910" w:rsidRPr="00997A38" w:rsidRDefault="008B5910" w:rsidP="007C1998">
            <w:pPr>
              <w:rPr>
                <w:sz w:val="22"/>
                <w:szCs w:val="22"/>
              </w:rPr>
            </w:pPr>
          </w:p>
        </w:tc>
      </w:tr>
    </w:tbl>
    <w:p w14:paraId="038E0F0D" w14:textId="4C6ADE04" w:rsidR="00E57F53" w:rsidRPr="00A921F7" w:rsidRDefault="00A921F7" w:rsidP="005C4475">
      <w:pPr>
        <w:pStyle w:val="Heading2"/>
      </w:pPr>
      <w:bookmarkStart w:id="18" w:name="_Toc128400735"/>
      <w:r w:rsidRPr="00A921F7">
        <w:lastRenderedPageBreak/>
        <w:t>Sign off</w:t>
      </w:r>
      <w:bookmarkEnd w:id="18"/>
    </w:p>
    <w:p w14:paraId="42BE0C34" w14:textId="77777777" w:rsidR="00A921F7" w:rsidRDefault="00A921F7"/>
    <w:tbl>
      <w:tblPr>
        <w:tblStyle w:val="TableGrid"/>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0"/>
        <w:gridCol w:w="4434"/>
        <w:gridCol w:w="4558"/>
        <w:gridCol w:w="15"/>
      </w:tblGrid>
      <w:tr w:rsidR="00A921F7" w14:paraId="33191ED3" w14:textId="77777777" w:rsidTr="006D421F">
        <w:trPr>
          <w:gridAfter w:val="1"/>
          <w:wAfter w:w="15" w:type="dxa"/>
          <w:trHeight w:val="684"/>
        </w:trPr>
        <w:tc>
          <w:tcPr>
            <w:tcW w:w="10602" w:type="dxa"/>
            <w:gridSpan w:val="3"/>
            <w:shd w:val="clear" w:color="auto" w:fill="DEEAF6" w:themeFill="accent5" w:themeFillTint="33"/>
          </w:tcPr>
          <w:p w14:paraId="7AA1FAA2" w14:textId="5EEB8E44" w:rsidR="00A921F7" w:rsidRPr="002A402E" w:rsidRDefault="003B5AAA" w:rsidP="003B5AAA">
            <w:pPr>
              <w:rPr>
                <w:iCs/>
                <w:sz w:val="20"/>
              </w:rPr>
            </w:pPr>
            <w:r w:rsidRPr="002A402E">
              <w:rPr>
                <w:iCs/>
                <w:sz w:val="20"/>
              </w:rPr>
              <w:t xml:space="preserve">If you are not satisfied that the comments noted on this form are an accurate reflection of the conversation that took place, please note the areas of concern here and then return the form to your </w:t>
            </w:r>
            <w:r w:rsidR="005C4475" w:rsidRPr="002A402E">
              <w:rPr>
                <w:iCs/>
                <w:sz w:val="20"/>
              </w:rPr>
              <w:t>probation manager</w:t>
            </w:r>
            <w:r w:rsidRPr="002A402E">
              <w:rPr>
                <w:iCs/>
                <w:sz w:val="20"/>
              </w:rPr>
              <w:t xml:space="preserve"> for further discussion, otherwise please sign below and return to the </w:t>
            </w:r>
            <w:r w:rsidR="005C4475" w:rsidRPr="002A402E">
              <w:rPr>
                <w:iCs/>
                <w:sz w:val="20"/>
              </w:rPr>
              <w:t>probation manager.</w:t>
            </w:r>
          </w:p>
        </w:tc>
      </w:tr>
      <w:tr w:rsidR="006D421F" w14:paraId="61011DB3" w14:textId="77777777" w:rsidTr="006D421F">
        <w:trPr>
          <w:gridAfter w:val="1"/>
          <w:wAfter w:w="15" w:type="dxa"/>
          <w:trHeight w:val="684"/>
        </w:trPr>
        <w:tc>
          <w:tcPr>
            <w:tcW w:w="10602" w:type="dxa"/>
            <w:gridSpan w:val="3"/>
            <w:shd w:val="clear" w:color="auto" w:fill="auto"/>
          </w:tcPr>
          <w:p w14:paraId="16A2075C" w14:textId="3F5ED9C5" w:rsidR="006D421F" w:rsidRPr="002A402E" w:rsidRDefault="006D421F" w:rsidP="003B5AAA">
            <w:pPr>
              <w:rPr>
                <w:iCs/>
                <w:sz w:val="20"/>
              </w:rPr>
            </w:pPr>
          </w:p>
        </w:tc>
      </w:tr>
      <w:tr w:rsidR="003B5AAA" w14:paraId="2E915974" w14:textId="77777777" w:rsidTr="006D421F">
        <w:trPr>
          <w:gridAfter w:val="1"/>
          <w:wAfter w:w="15" w:type="dxa"/>
          <w:trHeight w:val="602"/>
        </w:trPr>
        <w:tc>
          <w:tcPr>
            <w:tcW w:w="10602" w:type="dxa"/>
            <w:gridSpan w:val="3"/>
            <w:shd w:val="clear" w:color="auto" w:fill="000000" w:themeFill="text1"/>
          </w:tcPr>
          <w:p w14:paraId="19175129" w14:textId="71C72D02" w:rsidR="00FB7392" w:rsidRPr="006D421F" w:rsidRDefault="003B5AAA" w:rsidP="00A921F7">
            <w:pPr>
              <w:rPr>
                <w:b/>
                <w:bCs/>
                <w:iCs/>
                <w:sz w:val="20"/>
              </w:rPr>
            </w:pPr>
            <w:r w:rsidRPr="006D421F">
              <w:rPr>
                <w:b/>
                <w:bCs/>
                <w:iCs/>
                <w:sz w:val="20"/>
              </w:rPr>
              <w:t xml:space="preserve">By signing this form, the </w:t>
            </w:r>
            <w:r w:rsidR="005C4475" w:rsidRPr="006D421F">
              <w:rPr>
                <w:b/>
                <w:bCs/>
                <w:iCs/>
                <w:sz w:val="20"/>
              </w:rPr>
              <w:t>probation manager</w:t>
            </w:r>
            <w:r w:rsidRPr="006D421F">
              <w:rPr>
                <w:b/>
                <w:bCs/>
                <w:iCs/>
                <w:sz w:val="20"/>
              </w:rPr>
              <w:t xml:space="preserve"> and </w:t>
            </w:r>
            <w:r w:rsidR="005C4475" w:rsidRPr="006D421F">
              <w:rPr>
                <w:b/>
                <w:bCs/>
                <w:iCs/>
                <w:sz w:val="20"/>
              </w:rPr>
              <w:t>employee</w:t>
            </w:r>
            <w:r w:rsidRPr="006D421F">
              <w:rPr>
                <w:b/>
                <w:bCs/>
                <w:iCs/>
                <w:sz w:val="20"/>
              </w:rPr>
              <w:t xml:space="preserve"> are confirming that it is an accurate reflection of the conversation that took place during the review meeting.  </w:t>
            </w:r>
          </w:p>
        </w:tc>
      </w:tr>
      <w:tr w:rsidR="006D421F" w:rsidRPr="006D421F" w14:paraId="585AD4B8" w14:textId="77777777" w:rsidTr="006D421F">
        <w:tc>
          <w:tcPr>
            <w:tcW w:w="1610" w:type="dxa"/>
            <w:shd w:val="clear" w:color="auto" w:fill="E7E6E6" w:themeFill="background2"/>
          </w:tcPr>
          <w:p w14:paraId="4B5AB889" w14:textId="77777777" w:rsidR="006D421F" w:rsidRPr="006D421F" w:rsidRDefault="006D421F" w:rsidP="006D421F">
            <w:pPr>
              <w:rPr>
                <w:b/>
                <w:bCs/>
                <w:sz w:val="22"/>
                <w:szCs w:val="22"/>
              </w:rPr>
            </w:pPr>
            <w:r w:rsidRPr="006D421F">
              <w:rPr>
                <w:b/>
                <w:bCs/>
                <w:sz w:val="22"/>
                <w:szCs w:val="22"/>
              </w:rPr>
              <w:t>Probation Review Date</w:t>
            </w:r>
          </w:p>
        </w:tc>
        <w:tc>
          <w:tcPr>
            <w:tcW w:w="4434" w:type="dxa"/>
            <w:shd w:val="clear" w:color="auto" w:fill="E7E6E6" w:themeFill="background2"/>
          </w:tcPr>
          <w:p w14:paraId="71D7BF38" w14:textId="77241BF8" w:rsidR="006D421F" w:rsidRPr="006D421F" w:rsidRDefault="006D421F" w:rsidP="006D421F">
            <w:pPr>
              <w:rPr>
                <w:b/>
                <w:bCs/>
                <w:sz w:val="22"/>
                <w:szCs w:val="22"/>
              </w:rPr>
            </w:pPr>
            <w:r>
              <w:rPr>
                <w:b/>
                <w:bCs/>
                <w:sz w:val="22"/>
                <w:szCs w:val="22"/>
              </w:rPr>
              <w:t>Employee e-signature</w:t>
            </w:r>
          </w:p>
        </w:tc>
        <w:tc>
          <w:tcPr>
            <w:tcW w:w="4573" w:type="dxa"/>
            <w:gridSpan w:val="2"/>
            <w:shd w:val="clear" w:color="auto" w:fill="E7E6E6" w:themeFill="background2"/>
          </w:tcPr>
          <w:p w14:paraId="72664465" w14:textId="66ADC75D" w:rsidR="006D421F" w:rsidRPr="006D421F" w:rsidRDefault="006D421F" w:rsidP="006D421F">
            <w:pPr>
              <w:rPr>
                <w:b/>
                <w:bCs/>
                <w:sz w:val="22"/>
                <w:szCs w:val="22"/>
              </w:rPr>
            </w:pPr>
            <w:r>
              <w:rPr>
                <w:b/>
                <w:bCs/>
                <w:sz w:val="22"/>
                <w:szCs w:val="22"/>
              </w:rPr>
              <w:t>Probation manager e-signature</w:t>
            </w:r>
          </w:p>
        </w:tc>
      </w:tr>
      <w:tr w:rsidR="006D421F" w:rsidRPr="006D421F" w14:paraId="5F7D13F9" w14:textId="77777777" w:rsidTr="006D421F">
        <w:trPr>
          <w:trHeight w:val="86"/>
        </w:trPr>
        <w:tc>
          <w:tcPr>
            <w:tcW w:w="1610" w:type="dxa"/>
          </w:tcPr>
          <w:p w14:paraId="2F9F84C4" w14:textId="77777777" w:rsidR="006D421F" w:rsidRPr="006D421F" w:rsidRDefault="006D421F" w:rsidP="006D421F">
            <w:pPr>
              <w:rPr>
                <w:sz w:val="22"/>
                <w:szCs w:val="22"/>
              </w:rPr>
            </w:pPr>
            <w:r w:rsidRPr="006D421F">
              <w:rPr>
                <w:sz w:val="22"/>
                <w:szCs w:val="22"/>
              </w:rPr>
              <w:t>DD/MM/YYYY</w:t>
            </w:r>
          </w:p>
        </w:tc>
        <w:tc>
          <w:tcPr>
            <w:tcW w:w="4434" w:type="dxa"/>
          </w:tcPr>
          <w:p w14:paraId="336C7AA5" w14:textId="3C3DF808" w:rsidR="006D421F" w:rsidRPr="00997A38" w:rsidRDefault="006D421F" w:rsidP="006D421F">
            <w:pPr>
              <w:rPr>
                <w:sz w:val="22"/>
                <w:szCs w:val="22"/>
              </w:rPr>
            </w:pPr>
          </w:p>
        </w:tc>
        <w:tc>
          <w:tcPr>
            <w:tcW w:w="4573" w:type="dxa"/>
            <w:gridSpan w:val="2"/>
          </w:tcPr>
          <w:p w14:paraId="15B51897" w14:textId="443EE758" w:rsidR="006D421F" w:rsidRPr="00997A38" w:rsidRDefault="006D421F" w:rsidP="006D421F">
            <w:pPr>
              <w:rPr>
                <w:sz w:val="22"/>
                <w:szCs w:val="22"/>
              </w:rPr>
            </w:pPr>
          </w:p>
        </w:tc>
      </w:tr>
      <w:tr w:rsidR="006D421F" w:rsidRPr="006D421F" w14:paraId="5BB7D5F1" w14:textId="77777777" w:rsidTr="006D421F">
        <w:trPr>
          <w:trHeight w:val="85"/>
        </w:trPr>
        <w:tc>
          <w:tcPr>
            <w:tcW w:w="1610" w:type="dxa"/>
          </w:tcPr>
          <w:p w14:paraId="5C741D5C" w14:textId="77777777" w:rsidR="006D421F" w:rsidRPr="006D421F" w:rsidRDefault="006D421F" w:rsidP="006D421F">
            <w:pPr>
              <w:rPr>
                <w:sz w:val="22"/>
                <w:szCs w:val="22"/>
              </w:rPr>
            </w:pPr>
            <w:r w:rsidRPr="006D421F">
              <w:rPr>
                <w:sz w:val="22"/>
                <w:szCs w:val="22"/>
              </w:rPr>
              <w:t>DD/MM/YYYY</w:t>
            </w:r>
          </w:p>
        </w:tc>
        <w:tc>
          <w:tcPr>
            <w:tcW w:w="4434" w:type="dxa"/>
          </w:tcPr>
          <w:p w14:paraId="5E251035" w14:textId="177B5FB4" w:rsidR="006D421F" w:rsidRPr="00997A38" w:rsidRDefault="006D421F" w:rsidP="006D421F">
            <w:pPr>
              <w:rPr>
                <w:sz w:val="22"/>
                <w:szCs w:val="22"/>
              </w:rPr>
            </w:pPr>
          </w:p>
        </w:tc>
        <w:tc>
          <w:tcPr>
            <w:tcW w:w="4573" w:type="dxa"/>
            <w:gridSpan w:val="2"/>
          </w:tcPr>
          <w:p w14:paraId="6D972D75" w14:textId="30611550" w:rsidR="006D421F" w:rsidRPr="00997A38" w:rsidRDefault="006D421F" w:rsidP="006D421F">
            <w:pPr>
              <w:rPr>
                <w:sz w:val="22"/>
                <w:szCs w:val="22"/>
              </w:rPr>
            </w:pPr>
          </w:p>
        </w:tc>
      </w:tr>
      <w:tr w:rsidR="006D421F" w:rsidRPr="006D421F" w14:paraId="2408B016" w14:textId="77777777" w:rsidTr="006D421F">
        <w:trPr>
          <w:trHeight w:val="85"/>
        </w:trPr>
        <w:tc>
          <w:tcPr>
            <w:tcW w:w="1610" w:type="dxa"/>
          </w:tcPr>
          <w:p w14:paraId="369762E1" w14:textId="77777777" w:rsidR="006D421F" w:rsidRPr="006D421F" w:rsidRDefault="006D421F" w:rsidP="006D421F">
            <w:pPr>
              <w:rPr>
                <w:sz w:val="22"/>
                <w:szCs w:val="22"/>
              </w:rPr>
            </w:pPr>
            <w:r w:rsidRPr="006D421F">
              <w:rPr>
                <w:sz w:val="22"/>
                <w:szCs w:val="22"/>
              </w:rPr>
              <w:t>DD/MM/YYYY</w:t>
            </w:r>
          </w:p>
        </w:tc>
        <w:tc>
          <w:tcPr>
            <w:tcW w:w="4434" w:type="dxa"/>
          </w:tcPr>
          <w:p w14:paraId="43DA1D6E" w14:textId="42CCA190" w:rsidR="006D421F" w:rsidRPr="00997A38" w:rsidRDefault="006D421F" w:rsidP="006D421F">
            <w:pPr>
              <w:rPr>
                <w:sz w:val="22"/>
                <w:szCs w:val="22"/>
              </w:rPr>
            </w:pPr>
          </w:p>
        </w:tc>
        <w:tc>
          <w:tcPr>
            <w:tcW w:w="4573" w:type="dxa"/>
            <w:gridSpan w:val="2"/>
          </w:tcPr>
          <w:p w14:paraId="68B933E4" w14:textId="7313345C" w:rsidR="006D421F" w:rsidRPr="00997A38" w:rsidRDefault="006D421F" w:rsidP="006D421F">
            <w:pPr>
              <w:rPr>
                <w:sz w:val="22"/>
                <w:szCs w:val="22"/>
              </w:rPr>
            </w:pPr>
          </w:p>
        </w:tc>
      </w:tr>
      <w:tr w:rsidR="006D421F" w:rsidRPr="006D421F" w14:paraId="1C46D090" w14:textId="77777777" w:rsidTr="006D421F">
        <w:trPr>
          <w:trHeight w:val="85"/>
        </w:trPr>
        <w:tc>
          <w:tcPr>
            <w:tcW w:w="1610" w:type="dxa"/>
          </w:tcPr>
          <w:p w14:paraId="7C57F1F0" w14:textId="77777777" w:rsidR="006D421F" w:rsidRPr="006D421F" w:rsidRDefault="006D421F" w:rsidP="006D421F">
            <w:pPr>
              <w:rPr>
                <w:sz w:val="22"/>
                <w:szCs w:val="22"/>
              </w:rPr>
            </w:pPr>
            <w:r w:rsidRPr="006D421F">
              <w:rPr>
                <w:sz w:val="22"/>
                <w:szCs w:val="22"/>
              </w:rPr>
              <w:t>DD/MM/YYYY</w:t>
            </w:r>
          </w:p>
        </w:tc>
        <w:tc>
          <w:tcPr>
            <w:tcW w:w="4434" w:type="dxa"/>
          </w:tcPr>
          <w:p w14:paraId="3A650426" w14:textId="77777777" w:rsidR="006D421F" w:rsidRPr="00997A38" w:rsidRDefault="006D421F" w:rsidP="006D421F">
            <w:pPr>
              <w:rPr>
                <w:sz w:val="22"/>
                <w:szCs w:val="22"/>
              </w:rPr>
            </w:pPr>
          </w:p>
        </w:tc>
        <w:tc>
          <w:tcPr>
            <w:tcW w:w="4573" w:type="dxa"/>
            <w:gridSpan w:val="2"/>
          </w:tcPr>
          <w:p w14:paraId="54E97BFF" w14:textId="6131465B" w:rsidR="006D421F" w:rsidRPr="00997A38" w:rsidRDefault="006D421F" w:rsidP="006D421F">
            <w:pPr>
              <w:rPr>
                <w:sz w:val="22"/>
                <w:szCs w:val="22"/>
              </w:rPr>
            </w:pPr>
          </w:p>
        </w:tc>
      </w:tr>
      <w:tr w:rsidR="006D421F" w:rsidRPr="006D421F" w14:paraId="22ABB737" w14:textId="77777777" w:rsidTr="006D421F">
        <w:trPr>
          <w:trHeight w:val="85"/>
        </w:trPr>
        <w:tc>
          <w:tcPr>
            <w:tcW w:w="1610" w:type="dxa"/>
          </w:tcPr>
          <w:p w14:paraId="63BBDF81" w14:textId="77777777" w:rsidR="006D421F" w:rsidRPr="006D421F" w:rsidRDefault="006D421F" w:rsidP="006D421F">
            <w:pPr>
              <w:rPr>
                <w:sz w:val="22"/>
                <w:szCs w:val="22"/>
              </w:rPr>
            </w:pPr>
            <w:r w:rsidRPr="006D421F">
              <w:rPr>
                <w:sz w:val="22"/>
                <w:szCs w:val="22"/>
              </w:rPr>
              <w:t>DD/MM/YYYY</w:t>
            </w:r>
          </w:p>
        </w:tc>
        <w:tc>
          <w:tcPr>
            <w:tcW w:w="4434" w:type="dxa"/>
          </w:tcPr>
          <w:p w14:paraId="7B78A963" w14:textId="77777777" w:rsidR="006D421F" w:rsidRPr="00997A38" w:rsidRDefault="006D421F" w:rsidP="006D421F">
            <w:pPr>
              <w:rPr>
                <w:sz w:val="22"/>
                <w:szCs w:val="22"/>
              </w:rPr>
            </w:pPr>
          </w:p>
        </w:tc>
        <w:tc>
          <w:tcPr>
            <w:tcW w:w="4573" w:type="dxa"/>
            <w:gridSpan w:val="2"/>
          </w:tcPr>
          <w:p w14:paraId="397A44BC" w14:textId="5C5D1EEF" w:rsidR="006D421F" w:rsidRPr="00997A38" w:rsidRDefault="006D421F" w:rsidP="006D421F">
            <w:pPr>
              <w:rPr>
                <w:sz w:val="22"/>
                <w:szCs w:val="22"/>
              </w:rPr>
            </w:pPr>
          </w:p>
        </w:tc>
      </w:tr>
    </w:tbl>
    <w:p w14:paraId="794056B2" w14:textId="77777777" w:rsidR="00A921F7" w:rsidRPr="00BF7F76" w:rsidRDefault="00A921F7" w:rsidP="00A921F7">
      <w:pPr>
        <w:rPr>
          <w:sz w:val="22"/>
          <w:szCs w:val="22"/>
        </w:rPr>
      </w:pPr>
    </w:p>
    <w:p w14:paraId="3121A94E" w14:textId="77777777" w:rsidR="00A921F7" w:rsidRPr="00BF7F76" w:rsidRDefault="00A921F7" w:rsidP="00A921F7">
      <w:pPr>
        <w:rPr>
          <w:sz w:val="22"/>
          <w:szCs w:val="22"/>
        </w:rPr>
      </w:pPr>
      <w:r w:rsidRPr="00BF7F76">
        <w:rPr>
          <w:sz w:val="22"/>
          <w:szCs w:val="22"/>
        </w:rPr>
        <w:fldChar w:fldCharType="begin">
          <w:ffData>
            <w:name w:val="Text3"/>
            <w:enabled/>
            <w:calcOnExit w:val="0"/>
            <w:textInput/>
          </w:ffData>
        </w:fldChar>
      </w:r>
      <w:r w:rsidRPr="00BF7F76">
        <w:rPr>
          <w:sz w:val="22"/>
          <w:szCs w:val="22"/>
        </w:rPr>
        <w:instrText xml:space="preserve"> FORMTEXT </w:instrText>
      </w:r>
      <w:r w:rsidRPr="00BF7F76">
        <w:rPr>
          <w:sz w:val="22"/>
          <w:szCs w:val="22"/>
        </w:rPr>
      </w:r>
      <w:r w:rsidRPr="00BF7F7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F7F76">
        <w:rPr>
          <w:sz w:val="22"/>
          <w:szCs w:val="22"/>
        </w:rPr>
        <w:fldChar w:fldCharType="end"/>
      </w:r>
    </w:p>
    <w:p w14:paraId="2A2E0D77" w14:textId="77777777" w:rsidR="00A921F7" w:rsidRPr="00BF7F76" w:rsidRDefault="00A921F7"/>
    <w:sectPr w:rsidR="00A921F7" w:rsidRPr="00BF7F76" w:rsidSect="004164D4">
      <w:footerReference w:type="default" r:id="rId30"/>
      <w:headerReference w:type="first" r:id="rId31"/>
      <w:pgSz w:w="11899" w:h="16838"/>
      <w:pgMar w:top="709" w:right="700" w:bottom="1135" w:left="56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C7768" w14:textId="77777777" w:rsidR="00CA2928" w:rsidRDefault="00CA2928">
      <w:r>
        <w:separator/>
      </w:r>
    </w:p>
  </w:endnote>
  <w:endnote w:type="continuationSeparator" w:id="0">
    <w:p w14:paraId="507756E1" w14:textId="77777777" w:rsidR="00CA2928" w:rsidRDefault="00CA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639285"/>
      <w:docPartObj>
        <w:docPartGallery w:val="Page Numbers (Bottom of Page)"/>
        <w:docPartUnique/>
      </w:docPartObj>
    </w:sdtPr>
    <w:sdtEndPr>
      <w:rPr>
        <w:noProof/>
        <w:sz w:val="20"/>
      </w:rPr>
    </w:sdtEndPr>
    <w:sdtContent>
      <w:p w14:paraId="0AB64632" w14:textId="77777777" w:rsidR="00990A1B" w:rsidRPr="00157C47" w:rsidRDefault="005F7B7A">
        <w:pPr>
          <w:pStyle w:val="Footer"/>
          <w:jc w:val="right"/>
          <w:rPr>
            <w:sz w:val="20"/>
          </w:rPr>
        </w:pPr>
        <w:r w:rsidRPr="00157C47">
          <w:rPr>
            <w:sz w:val="20"/>
          </w:rPr>
          <w:fldChar w:fldCharType="begin"/>
        </w:r>
        <w:r w:rsidRPr="00157C47">
          <w:rPr>
            <w:sz w:val="20"/>
          </w:rPr>
          <w:instrText xml:space="preserve"> PAGE   \* MERGEFORMAT </w:instrText>
        </w:r>
        <w:r w:rsidRPr="00157C47">
          <w:rPr>
            <w:sz w:val="20"/>
          </w:rPr>
          <w:fldChar w:fldCharType="separate"/>
        </w:r>
        <w:r w:rsidR="003B5AAA">
          <w:rPr>
            <w:noProof/>
            <w:sz w:val="20"/>
          </w:rPr>
          <w:t>5</w:t>
        </w:r>
        <w:r w:rsidRPr="00157C47">
          <w:rPr>
            <w:noProof/>
            <w:sz w:val="20"/>
          </w:rPr>
          <w:fldChar w:fldCharType="end"/>
        </w:r>
      </w:p>
    </w:sdtContent>
  </w:sdt>
  <w:p w14:paraId="0DAF9E38" w14:textId="77777777" w:rsidR="00990A1B" w:rsidRDefault="00997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C66C7" w14:textId="77777777" w:rsidR="00CA2928" w:rsidRDefault="00CA2928">
      <w:r>
        <w:separator/>
      </w:r>
    </w:p>
  </w:footnote>
  <w:footnote w:type="continuationSeparator" w:id="0">
    <w:p w14:paraId="75631D97" w14:textId="77777777" w:rsidR="00CA2928" w:rsidRDefault="00CA2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A745" w14:textId="37F1E3C6" w:rsidR="00CA3860" w:rsidRPr="00CA3860" w:rsidRDefault="00CA3860" w:rsidP="00CA3860">
    <w:pPr>
      <w:ind w:left="-720" w:right="119"/>
      <w:jc w:val="right"/>
      <w:rPr>
        <w:rFonts w:cs="Arial"/>
        <w:b/>
        <w:bCs/>
        <w:sz w:val="28"/>
        <w:szCs w:val="22"/>
      </w:rPr>
    </w:pPr>
    <w:r w:rsidRPr="00CA3860">
      <w:rPr>
        <w:rFonts w:cs="Arial"/>
        <w:b/>
        <w:bCs/>
        <w:noProof/>
        <w:sz w:val="28"/>
        <w:szCs w:val="22"/>
        <w:lang w:eastAsia="en-GB"/>
      </w:rPr>
      <w:drawing>
        <wp:anchor distT="0" distB="0" distL="114300" distR="114300" simplePos="0" relativeHeight="251659264" behindDoc="0" locked="0" layoutInCell="1" allowOverlap="1" wp14:anchorId="5944A10B" wp14:editId="2F78F6E2">
          <wp:simplePos x="0" y="0"/>
          <wp:positionH relativeFrom="column">
            <wp:posOffset>-257175</wp:posOffset>
          </wp:positionH>
          <wp:positionV relativeFrom="paragraph">
            <wp:posOffset>-351514</wp:posOffset>
          </wp:positionV>
          <wp:extent cx="3152775" cy="818515"/>
          <wp:effectExtent l="0" t="0" r="9525" b="635"/>
          <wp:wrapSquare wrapText="bothSides"/>
          <wp:docPr id="1" name="Picture 1" descr="UStA_Foundation_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tA_Foundation_BK"/>
                  <pic:cNvPicPr>
                    <a:picLocks noChangeAspect="1" noChangeArrowheads="1"/>
                  </pic:cNvPicPr>
                </pic:nvPicPr>
                <pic:blipFill>
                  <a:blip r:embed="rId1">
                    <a:extLst>
                      <a:ext uri="{28A0092B-C50C-407E-A947-70E740481C1C}">
                        <a14:useLocalDpi xmlns:a14="http://schemas.microsoft.com/office/drawing/2010/main" val="0"/>
                      </a:ext>
                    </a:extLst>
                  </a:blip>
                  <a:srcRect b="16708"/>
                  <a:stretch>
                    <a:fillRect/>
                  </a:stretch>
                </pic:blipFill>
                <pic:spPr bwMode="auto">
                  <a:xfrm>
                    <a:off x="0" y="0"/>
                    <a:ext cx="3152775" cy="818515"/>
                  </a:xfrm>
                  <a:prstGeom prst="rect">
                    <a:avLst/>
                  </a:prstGeom>
                  <a:noFill/>
                </pic:spPr>
              </pic:pic>
            </a:graphicData>
          </a:graphic>
          <wp14:sizeRelH relativeFrom="page">
            <wp14:pctWidth>0</wp14:pctWidth>
          </wp14:sizeRelH>
          <wp14:sizeRelV relativeFrom="page">
            <wp14:pctHeight>0</wp14:pctHeight>
          </wp14:sizeRelV>
        </wp:anchor>
      </w:drawing>
    </w:r>
    <w:r w:rsidRPr="00CA3860">
      <w:rPr>
        <w:rFonts w:cs="Arial"/>
        <w:b/>
        <w:bCs/>
        <w:sz w:val="28"/>
        <w:szCs w:val="22"/>
      </w:rPr>
      <w:t>Academic Probation Review Form</w:t>
    </w:r>
  </w:p>
  <w:p w14:paraId="7B5FBBAF" w14:textId="2ECA39CD" w:rsidR="00CA3860" w:rsidRPr="009F5846" w:rsidRDefault="00CA3860" w:rsidP="00CA3860">
    <w:pPr>
      <w:ind w:left="-720" w:right="119"/>
      <w:jc w:val="right"/>
      <w:rPr>
        <w:rFonts w:ascii="Georgia" w:hAnsi="Georgia"/>
      </w:rPr>
    </w:pPr>
    <w:r w:rsidRPr="00CA3860">
      <w:rPr>
        <w:rFonts w:cs="Arial"/>
        <w:b/>
        <w:bCs/>
        <w:sz w:val="28"/>
        <w:szCs w:val="22"/>
      </w:rPr>
      <w:t>Human Resources</w:t>
    </w:r>
  </w:p>
  <w:p w14:paraId="5DB71CB7" w14:textId="3BF4749E" w:rsidR="00157C47" w:rsidRPr="00157C47" w:rsidRDefault="00997A38" w:rsidP="00157C47">
    <w:pPr>
      <w:pStyle w:val="Header"/>
      <w:jc w:val="right"/>
      <w:rPr>
        <w:color w:val="808080" w:themeColor="background1" w:themeShade="8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89A"/>
    <w:multiLevelType w:val="hybridMultilevel"/>
    <w:tmpl w:val="66904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D4B5F"/>
    <w:multiLevelType w:val="hybridMultilevel"/>
    <w:tmpl w:val="BC1C1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AE5465"/>
    <w:multiLevelType w:val="hybridMultilevel"/>
    <w:tmpl w:val="EF82E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EF15E0"/>
    <w:multiLevelType w:val="hybridMultilevel"/>
    <w:tmpl w:val="8C7A8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815A41"/>
    <w:multiLevelType w:val="hybridMultilevel"/>
    <w:tmpl w:val="FEA6F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6565B9"/>
    <w:multiLevelType w:val="hybridMultilevel"/>
    <w:tmpl w:val="E9DE9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7C2425"/>
    <w:multiLevelType w:val="hybridMultilevel"/>
    <w:tmpl w:val="C73CB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824631"/>
    <w:multiLevelType w:val="hybridMultilevel"/>
    <w:tmpl w:val="8544F9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8F7806"/>
    <w:multiLevelType w:val="hybridMultilevel"/>
    <w:tmpl w:val="85E89946"/>
    <w:lvl w:ilvl="0" w:tplc="3E584026">
      <w:start w:val="1"/>
      <w:numFmt w:val="low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0B1788F"/>
    <w:multiLevelType w:val="hybridMultilevel"/>
    <w:tmpl w:val="A238D640"/>
    <w:lvl w:ilvl="0" w:tplc="647A069A">
      <w:start w:val="1"/>
      <w:numFmt w:val="upperLetter"/>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552228"/>
    <w:multiLevelType w:val="hybridMultilevel"/>
    <w:tmpl w:val="35D81092"/>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4FD6126"/>
    <w:multiLevelType w:val="hybridMultilevel"/>
    <w:tmpl w:val="88325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2B305D"/>
    <w:multiLevelType w:val="hybridMultilevel"/>
    <w:tmpl w:val="333254DC"/>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3" w15:restartNumberingAfterBreak="0">
    <w:nsid w:val="4F680877"/>
    <w:multiLevelType w:val="hybridMultilevel"/>
    <w:tmpl w:val="6136CA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02F6730"/>
    <w:multiLevelType w:val="hybridMultilevel"/>
    <w:tmpl w:val="E3DE70A0"/>
    <w:lvl w:ilvl="0" w:tplc="021C56F8">
      <w:start w:val="1"/>
      <w:numFmt w:val="decimal"/>
      <w:lvlText w:val="%1."/>
      <w:lvlJc w:val="left"/>
      <w:pPr>
        <w:ind w:left="360" w:hanging="360"/>
      </w:pPr>
      <w:rPr>
        <w:rFonts w:hint="default"/>
        <w:b/>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1044474"/>
    <w:multiLevelType w:val="hybridMultilevel"/>
    <w:tmpl w:val="6136CA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995EB6"/>
    <w:multiLevelType w:val="hybridMultilevel"/>
    <w:tmpl w:val="7A06D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EB1779"/>
    <w:multiLevelType w:val="hybridMultilevel"/>
    <w:tmpl w:val="376237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075B20"/>
    <w:multiLevelType w:val="hybridMultilevel"/>
    <w:tmpl w:val="5C4421C2"/>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9" w15:restartNumberingAfterBreak="0">
    <w:nsid w:val="61485894"/>
    <w:multiLevelType w:val="hybridMultilevel"/>
    <w:tmpl w:val="E54AF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F51AB8"/>
    <w:multiLevelType w:val="hybridMultilevel"/>
    <w:tmpl w:val="6136CA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8610F2D"/>
    <w:multiLevelType w:val="hybridMultilevel"/>
    <w:tmpl w:val="ACCCAA9E"/>
    <w:lvl w:ilvl="0" w:tplc="08090001">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22" w15:restartNumberingAfterBreak="0">
    <w:nsid w:val="6BDD4C62"/>
    <w:multiLevelType w:val="hybridMultilevel"/>
    <w:tmpl w:val="25C09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AE4F28"/>
    <w:multiLevelType w:val="hybridMultilevel"/>
    <w:tmpl w:val="F20C360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4" w15:restartNumberingAfterBreak="0">
    <w:nsid w:val="7AF9014B"/>
    <w:multiLevelType w:val="hybridMultilevel"/>
    <w:tmpl w:val="4F96A16C"/>
    <w:lvl w:ilvl="0" w:tplc="40BA76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4D0574"/>
    <w:multiLevelType w:val="hybridMultilevel"/>
    <w:tmpl w:val="C52CD7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6166094">
    <w:abstractNumId w:val="14"/>
  </w:num>
  <w:num w:numId="2" w16cid:durableId="628242565">
    <w:abstractNumId w:val="22"/>
  </w:num>
  <w:num w:numId="3" w16cid:durableId="1841694542">
    <w:abstractNumId w:val="7"/>
  </w:num>
  <w:num w:numId="4" w16cid:durableId="1035079478">
    <w:abstractNumId w:val="21"/>
  </w:num>
  <w:num w:numId="5" w16cid:durableId="1868637856">
    <w:abstractNumId w:val="24"/>
  </w:num>
  <w:num w:numId="6" w16cid:durableId="445467073">
    <w:abstractNumId w:val="16"/>
  </w:num>
  <w:num w:numId="7" w16cid:durableId="482889082">
    <w:abstractNumId w:val="0"/>
  </w:num>
  <w:num w:numId="8" w16cid:durableId="180168548">
    <w:abstractNumId w:val="1"/>
  </w:num>
  <w:num w:numId="9" w16cid:durableId="822550424">
    <w:abstractNumId w:val="5"/>
  </w:num>
  <w:num w:numId="10" w16cid:durableId="84115215">
    <w:abstractNumId w:val="19"/>
  </w:num>
  <w:num w:numId="11" w16cid:durableId="1114523301">
    <w:abstractNumId w:val="2"/>
  </w:num>
  <w:num w:numId="12" w16cid:durableId="477185634">
    <w:abstractNumId w:val="4"/>
  </w:num>
  <w:num w:numId="13" w16cid:durableId="346953168">
    <w:abstractNumId w:val="3"/>
  </w:num>
  <w:num w:numId="14" w16cid:durableId="156849937">
    <w:abstractNumId w:val="11"/>
  </w:num>
  <w:num w:numId="15" w16cid:durableId="1152021307">
    <w:abstractNumId w:val="13"/>
  </w:num>
  <w:num w:numId="16" w16cid:durableId="1514107725">
    <w:abstractNumId w:val="20"/>
  </w:num>
  <w:num w:numId="17" w16cid:durableId="1607154990">
    <w:abstractNumId w:val="15"/>
  </w:num>
  <w:num w:numId="18" w16cid:durableId="1329595965">
    <w:abstractNumId w:val="17"/>
  </w:num>
  <w:num w:numId="19" w16cid:durableId="365838837">
    <w:abstractNumId w:val="9"/>
  </w:num>
  <w:num w:numId="20" w16cid:durableId="133640976">
    <w:abstractNumId w:val="18"/>
  </w:num>
  <w:num w:numId="21" w16cid:durableId="53937679">
    <w:abstractNumId w:val="23"/>
  </w:num>
  <w:num w:numId="22" w16cid:durableId="13728006">
    <w:abstractNumId w:val="8"/>
  </w:num>
  <w:num w:numId="23" w16cid:durableId="503477095">
    <w:abstractNumId w:val="12"/>
  </w:num>
  <w:num w:numId="24" w16cid:durableId="1431587152">
    <w:abstractNumId w:val="6"/>
  </w:num>
  <w:num w:numId="25" w16cid:durableId="2097239915">
    <w:abstractNumId w:val="25"/>
  </w:num>
  <w:num w:numId="26" w16cid:durableId="1653563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6F0"/>
    <w:rsid w:val="00020E09"/>
    <w:rsid w:val="000662B6"/>
    <w:rsid w:val="00075A00"/>
    <w:rsid w:val="0008523A"/>
    <w:rsid w:val="00085D72"/>
    <w:rsid w:val="0009636E"/>
    <w:rsid w:val="000A52AA"/>
    <w:rsid w:val="000B4201"/>
    <w:rsid w:val="000E1D70"/>
    <w:rsid w:val="0010155C"/>
    <w:rsid w:val="00133AF7"/>
    <w:rsid w:val="00133D20"/>
    <w:rsid w:val="00136E35"/>
    <w:rsid w:val="001576AC"/>
    <w:rsid w:val="00165DB2"/>
    <w:rsid w:val="00167674"/>
    <w:rsid w:val="0018095C"/>
    <w:rsid w:val="001A14AC"/>
    <w:rsid w:val="001A72EC"/>
    <w:rsid w:val="001B094C"/>
    <w:rsid w:val="001F6A1A"/>
    <w:rsid w:val="0023098A"/>
    <w:rsid w:val="002419D3"/>
    <w:rsid w:val="00242AA4"/>
    <w:rsid w:val="00254E90"/>
    <w:rsid w:val="002749E0"/>
    <w:rsid w:val="0027751C"/>
    <w:rsid w:val="00286E5C"/>
    <w:rsid w:val="002962BA"/>
    <w:rsid w:val="002A402E"/>
    <w:rsid w:val="002D6C2E"/>
    <w:rsid w:val="002F27A7"/>
    <w:rsid w:val="003111C2"/>
    <w:rsid w:val="00311C53"/>
    <w:rsid w:val="00315923"/>
    <w:rsid w:val="00326213"/>
    <w:rsid w:val="003473DD"/>
    <w:rsid w:val="003642C0"/>
    <w:rsid w:val="003A28B4"/>
    <w:rsid w:val="003B5AAA"/>
    <w:rsid w:val="003C7663"/>
    <w:rsid w:val="003D1CE2"/>
    <w:rsid w:val="003D73FF"/>
    <w:rsid w:val="003E5AA6"/>
    <w:rsid w:val="003E6291"/>
    <w:rsid w:val="003F1AEF"/>
    <w:rsid w:val="003F332D"/>
    <w:rsid w:val="004164D4"/>
    <w:rsid w:val="004352A2"/>
    <w:rsid w:val="00462E7D"/>
    <w:rsid w:val="004647B9"/>
    <w:rsid w:val="004A64D0"/>
    <w:rsid w:val="004E788F"/>
    <w:rsid w:val="004F31C0"/>
    <w:rsid w:val="004F4DB4"/>
    <w:rsid w:val="00510A76"/>
    <w:rsid w:val="00527B96"/>
    <w:rsid w:val="005329D4"/>
    <w:rsid w:val="0054245D"/>
    <w:rsid w:val="00587600"/>
    <w:rsid w:val="00587E57"/>
    <w:rsid w:val="00590CE0"/>
    <w:rsid w:val="005B3388"/>
    <w:rsid w:val="005C4475"/>
    <w:rsid w:val="005F7B7A"/>
    <w:rsid w:val="006266E1"/>
    <w:rsid w:val="00637946"/>
    <w:rsid w:val="00651D72"/>
    <w:rsid w:val="00652161"/>
    <w:rsid w:val="006662FA"/>
    <w:rsid w:val="006703F4"/>
    <w:rsid w:val="00672BA6"/>
    <w:rsid w:val="006743EA"/>
    <w:rsid w:val="006928FA"/>
    <w:rsid w:val="006A101B"/>
    <w:rsid w:val="006B60CE"/>
    <w:rsid w:val="006C461E"/>
    <w:rsid w:val="006D421F"/>
    <w:rsid w:val="006D55EA"/>
    <w:rsid w:val="006D73D5"/>
    <w:rsid w:val="00770CA6"/>
    <w:rsid w:val="00792177"/>
    <w:rsid w:val="007A30DE"/>
    <w:rsid w:val="007A5C98"/>
    <w:rsid w:val="007D0A1A"/>
    <w:rsid w:val="00804FC0"/>
    <w:rsid w:val="008109D7"/>
    <w:rsid w:val="00811D25"/>
    <w:rsid w:val="00815EBF"/>
    <w:rsid w:val="00830CF5"/>
    <w:rsid w:val="008418B1"/>
    <w:rsid w:val="0084517B"/>
    <w:rsid w:val="0086785C"/>
    <w:rsid w:val="00876A7F"/>
    <w:rsid w:val="00881BB7"/>
    <w:rsid w:val="0089557E"/>
    <w:rsid w:val="008B5910"/>
    <w:rsid w:val="00927F3D"/>
    <w:rsid w:val="0095580A"/>
    <w:rsid w:val="0097593E"/>
    <w:rsid w:val="00995F82"/>
    <w:rsid w:val="00997A38"/>
    <w:rsid w:val="009C1694"/>
    <w:rsid w:val="009D136B"/>
    <w:rsid w:val="009D4002"/>
    <w:rsid w:val="009E7CC9"/>
    <w:rsid w:val="009F02EA"/>
    <w:rsid w:val="009F4769"/>
    <w:rsid w:val="009F5F8C"/>
    <w:rsid w:val="00A01508"/>
    <w:rsid w:val="00A218C7"/>
    <w:rsid w:val="00A921F7"/>
    <w:rsid w:val="00AA0A96"/>
    <w:rsid w:val="00AD50FD"/>
    <w:rsid w:val="00AD60DD"/>
    <w:rsid w:val="00AE5898"/>
    <w:rsid w:val="00B14532"/>
    <w:rsid w:val="00B15F3F"/>
    <w:rsid w:val="00B24A0B"/>
    <w:rsid w:val="00B76BF3"/>
    <w:rsid w:val="00B77FC0"/>
    <w:rsid w:val="00BA26F0"/>
    <w:rsid w:val="00BB524E"/>
    <w:rsid w:val="00BB5D87"/>
    <w:rsid w:val="00BB7B42"/>
    <w:rsid w:val="00BC19C5"/>
    <w:rsid w:val="00BC620A"/>
    <w:rsid w:val="00BE16A6"/>
    <w:rsid w:val="00BF7F76"/>
    <w:rsid w:val="00C2613E"/>
    <w:rsid w:val="00C30EAD"/>
    <w:rsid w:val="00C3274B"/>
    <w:rsid w:val="00C42B67"/>
    <w:rsid w:val="00CA2928"/>
    <w:rsid w:val="00CA3860"/>
    <w:rsid w:val="00CA42C1"/>
    <w:rsid w:val="00CD23E7"/>
    <w:rsid w:val="00CD59EC"/>
    <w:rsid w:val="00CE2610"/>
    <w:rsid w:val="00CE495B"/>
    <w:rsid w:val="00CE6D61"/>
    <w:rsid w:val="00CE79D5"/>
    <w:rsid w:val="00D17085"/>
    <w:rsid w:val="00D33719"/>
    <w:rsid w:val="00D90271"/>
    <w:rsid w:val="00DB1FC9"/>
    <w:rsid w:val="00DB4C48"/>
    <w:rsid w:val="00DE11CC"/>
    <w:rsid w:val="00DF5FF9"/>
    <w:rsid w:val="00E12BE6"/>
    <w:rsid w:val="00E21EB1"/>
    <w:rsid w:val="00E8126E"/>
    <w:rsid w:val="00E87B1D"/>
    <w:rsid w:val="00EC070A"/>
    <w:rsid w:val="00EF3608"/>
    <w:rsid w:val="00EF588D"/>
    <w:rsid w:val="00EF5D6F"/>
    <w:rsid w:val="00F04E72"/>
    <w:rsid w:val="00F0763E"/>
    <w:rsid w:val="00F17750"/>
    <w:rsid w:val="00F24FC8"/>
    <w:rsid w:val="00F33D60"/>
    <w:rsid w:val="00F418DB"/>
    <w:rsid w:val="00F60A89"/>
    <w:rsid w:val="00F93346"/>
    <w:rsid w:val="00FB7392"/>
    <w:rsid w:val="00FC357F"/>
    <w:rsid w:val="00FD5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589C54"/>
  <w15:chartTrackingRefBased/>
  <w15:docId w15:val="{4AAB339B-E4A1-42BE-B17A-24B4FD6C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5910"/>
    <w:pPr>
      <w:spacing w:after="0" w:line="240" w:lineRule="auto"/>
    </w:pPr>
    <w:rPr>
      <w:rFonts w:ascii="Arial" w:eastAsiaTheme="minorEastAsia" w:hAnsi="Arial"/>
      <w:sz w:val="24"/>
      <w:szCs w:val="20"/>
      <w:lang w:eastAsia="ja-JP"/>
    </w:rPr>
  </w:style>
  <w:style w:type="paragraph" w:styleId="Heading1">
    <w:name w:val="heading 1"/>
    <w:basedOn w:val="Normal"/>
    <w:next w:val="Normal"/>
    <w:link w:val="Heading1Char"/>
    <w:uiPriority w:val="9"/>
    <w:qFormat/>
    <w:rsid w:val="007A5C98"/>
    <w:pPr>
      <w:keepNext/>
      <w:keepLines/>
      <w:outlineLvl w:val="0"/>
    </w:pPr>
    <w:rPr>
      <w:rFonts w:eastAsiaTheme="majorEastAsia" w:cstheme="majorBidi"/>
      <w:b/>
      <w:sz w:val="22"/>
      <w:szCs w:val="32"/>
    </w:rPr>
  </w:style>
  <w:style w:type="paragraph" w:styleId="Heading2">
    <w:name w:val="heading 2"/>
    <w:basedOn w:val="Normal"/>
    <w:next w:val="Normal"/>
    <w:link w:val="Heading2Char"/>
    <w:uiPriority w:val="9"/>
    <w:unhideWhenUsed/>
    <w:qFormat/>
    <w:rsid w:val="00B15F3F"/>
    <w:pPr>
      <w:keepNext/>
      <w:keepLines/>
      <w:numPr>
        <w:numId w:val="19"/>
      </w:numPr>
      <w:ind w:left="567" w:hanging="567"/>
      <w:outlineLvl w:val="1"/>
    </w:pPr>
    <w:rPr>
      <w:rFonts w:eastAsiaTheme="majorEastAsia"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26F0"/>
    <w:pPr>
      <w:spacing w:after="0" w:line="240" w:lineRule="auto"/>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26F0"/>
    <w:pPr>
      <w:ind w:left="720"/>
      <w:contextualSpacing/>
    </w:pPr>
  </w:style>
  <w:style w:type="paragraph" w:styleId="Header">
    <w:name w:val="header"/>
    <w:basedOn w:val="Normal"/>
    <w:link w:val="HeaderChar"/>
    <w:uiPriority w:val="99"/>
    <w:unhideWhenUsed/>
    <w:rsid w:val="00BA26F0"/>
    <w:pPr>
      <w:tabs>
        <w:tab w:val="center" w:pos="4513"/>
        <w:tab w:val="right" w:pos="9026"/>
      </w:tabs>
    </w:pPr>
  </w:style>
  <w:style w:type="character" w:customStyle="1" w:styleId="HeaderChar">
    <w:name w:val="Header Char"/>
    <w:basedOn w:val="DefaultParagraphFont"/>
    <w:link w:val="Header"/>
    <w:uiPriority w:val="99"/>
    <w:rsid w:val="00BA26F0"/>
    <w:rPr>
      <w:rFonts w:ascii="Arial" w:eastAsiaTheme="minorEastAsia" w:hAnsi="Arial"/>
      <w:sz w:val="24"/>
      <w:szCs w:val="20"/>
      <w:lang w:eastAsia="ja-JP"/>
    </w:rPr>
  </w:style>
  <w:style w:type="paragraph" w:styleId="Footer">
    <w:name w:val="footer"/>
    <w:basedOn w:val="Normal"/>
    <w:link w:val="FooterChar"/>
    <w:uiPriority w:val="99"/>
    <w:unhideWhenUsed/>
    <w:rsid w:val="00BA26F0"/>
    <w:pPr>
      <w:tabs>
        <w:tab w:val="center" w:pos="4513"/>
        <w:tab w:val="right" w:pos="9026"/>
      </w:tabs>
    </w:pPr>
  </w:style>
  <w:style w:type="character" w:customStyle="1" w:styleId="FooterChar">
    <w:name w:val="Footer Char"/>
    <w:basedOn w:val="DefaultParagraphFont"/>
    <w:link w:val="Footer"/>
    <w:uiPriority w:val="99"/>
    <w:rsid w:val="00BA26F0"/>
    <w:rPr>
      <w:rFonts w:ascii="Arial" w:eastAsiaTheme="minorEastAsia" w:hAnsi="Arial"/>
      <w:sz w:val="24"/>
      <w:szCs w:val="20"/>
      <w:lang w:eastAsia="ja-JP"/>
    </w:rPr>
  </w:style>
  <w:style w:type="character" w:styleId="Hyperlink">
    <w:name w:val="Hyperlink"/>
    <w:basedOn w:val="DefaultParagraphFont"/>
    <w:uiPriority w:val="99"/>
    <w:unhideWhenUsed/>
    <w:rsid w:val="00BA26F0"/>
    <w:rPr>
      <w:color w:val="0563C1" w:themeColor="hyperlink"/>
      <w:u w:val="single"/>
    </w:rPr>
  </w:style>
  <w:style w:type="paragraph" w:styleId="Revision">
    <w:name w:val="Revision"/>
    <w:hidden/>
    <w:uiPriority w:val="99"/>
    <w:semiHidden/>
    <w:rsid w:val="00A921F7"/>
    <w:pPr>
      <w:spacing w:after="0" w:line="240" w:lineRule="auto"/>
    </w:pPr>
    <w:rPr>
      <w:rFonts w:ascii="Arial" w:eastAsiaTheme="minorEastAsia" w:hAnsi="Arial"/>
      <w:sz w:val="24"/>
      <w:szCs w:val="20"/>
      <w:lang w:eastAsia="ja-JP"/>
    </w:rPr>
  </w:style>
  <w:style w:type="paragraph" w:styleId="BalloonText">
    <w:name w:val="Balloon Text"/>
    <w:basedOn w:val="Normal"/>
    <w:link w:val="BalloonTextChar"/>
    <w:uiPriority w:val="99"/>
    <w:semiHidden/>
    <w:unhideWhenUsed/>
    <w:rsid w:val="003B5AAA"/>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B5AAA"/>
    <w:rPr>
      <w:rFonts w:ascii="Times New Roman" w:eastAsiaTheme="minorEastAsia" w:hAnsi="Times New Roman"/>
      <w:sz w:val="18"/>
      <w:szCs w:val="18"/>
      <w:lang w:eastAsia="ja-JP"/>
    </w:rPr>
  </w:style>
  <w:style w:type="character" w:styleId="UnresolvedMention">
    <w:name w:val="Unresolved Mention"/>
    <w:basedOn w:val="DefaultParagraphFont"/>
    <w:uiPriority w:val="99"/>
    <w:rsid w:val="002F27A7"/>
    <w:rPr>
      <w:color w:val="605E5C"/>
      <w:shd w:val="clear" w:color="auto" w:fill="E1DFDD"/>
    </w:rPr>
  </w:style>
  <w:style w:type="character" w:styleId="CommentReference">
    <w:name w:val="annotation reference"/>
    <w:basedOn w:val="DefaultParagraphFont"/>
    <w:uiPriority w:val="99"/>
    <w:semiHidden/>
    <w:unhideWhenUsed/>
    <w:rsid w:val="00315923"/>
    <w:rPr>
      <w:sz w:val="16"/>
      <w:szCs w:val="16"/>
    </w:rPr>
  </w:style>
  <w:style w:type="paragraph" w:styleId="CommentText">
    <w:name w:val="annotation text"/>
    <w:basedOn w:val="Normal"/>
    <w:link w:val="CommentTextChar"/>
    <w:uiPriority w:val="99"/>
    <w:semiHidden/>
    <w:unhideWhenUsed/>
    <w:rsid w:val="00315923"/>
    <w:rPr>
      <w:sz w:val="20"/>
    </w:rPr>
  </w:style>
  <w:style w:type="character" w:customStyle="1" w:styleId="CommentTextChar">
    <w:name w:val="Comment Text Char"/>
    <w:basedOn w:val="DefaultParagraphFont"/>
    <w:link w:val="CommentText"/>
    <w:uiPriority w:val="99"/>
    <w:semiHidden/>
    <w:rsid w:val="00315923"/>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315923"/>
    <w:rPr>
      <w:b/>
      <w:bCs/>
    </w:rPr>
  </w:style>
  <w:style w:type="character" w:customStyle="1" w:styleId="CommentSubjectChar">
    <w:name w:val="Comment Subject Char"/>
    <w:basedOn w:val="CommentTextChar"/>
    <w:link w:val="CommentSubject"/>
    <w:uiPriority w:val="99"/>
    <w:semiHidden/>
    <w:rsid w:val="00315923"/>
    <w:rPr>
      <w:rFonts w:ascii="Arial" w:eastAsiaTheme="minorEastAsia" w:hAnsi="Arial"/>
      <w:b/>
      <w:bCs/>
      <w:sz w:val="20"/>
      <w:szCs w:val="20"/>
      <w:lang w:eastAsia="ja-JP"/>
    </w:rPr>
  </w:style>
  <w:style w:type="character" w:styleId="FollowedHyperlink">
    <w:name w:val="FollowedHyperlink"/>
    <w:basedOn w:val="DefaultParagraphFont"/>
    <w:uiPriority w:val="99"/>
    <w:semiHidden/>
    <w:unhideWhenUsed/>
    <w:rsid w:val="004F4DB4"/>
    <w:rPr>
      <w:color w:val="954F72" w:themeColor="followedHyperlink"/>
      <w:u w:val="single"/>
    </w:rPr>
  </w:style>
  <w:style w:type="character" w:customStyle="1" w:styleId="Heading1Char">
    <w:name w:val="Heading 1 Char"/>
    <w:basedOn w:val="DefaultParagraphFont"/>
    <w:link w:val="Heading1"/>
    <w:uiPriority w:val="9"/>
    <w:rsid w:val="007A5C98"/>
    <w:rPr>
      <w:rFonts w:ascii="Arial" w:eastAsiaTheme="majorEastAsia" w:hAnsi="Arial" w:cstheme="majorBidi"/>
      <w:b/>
      <w:szCs w:val="32"/>
      <w:lang w:eastAsia="ja-JP"/>
    </w:rPr>
  </w:style>
  <w:style w:type="character" w:customStyle="1" w:styleId="Heading2Char">
    <w:name w:val="Heading 2 Char"/>
    <w:basedOn w:val="DefaultParagraphFont"/>
    <w:link w:val="Heading2"/>
    <w:uiPriority w:val="9"/>
    <w:rsid w:val="00B15F3F"/>
    <w:rPr>
      <w:rFonts w:ascii="Arial" w:eastAsiaTheme="majorEastAsia" w:hAnsi="Arial" w:cstheme="majorBidi"/>
      <w:b/>
      <w:szCs w:val="26"/>
      <w:lang w:eastAsia="ja-JP"/>
    </w:rPr>
  </w:style>
  <w:style w:type="paragraph" w:styleId="TOC1">
    <w:name w:val="toc 1"/>
    <w:basedOn w:val="Normal"/>
    <w:next w:val="Normal"/>
    <w:autoRedefine/>
    <w:uiPriority w:val="39"/>
    <w:unhideWhenUsed/>
    <w:rsid w:val="004647B9"/>
    <w:pPr>
      <w:spacing w:after="100"/>
    </w:pPr>
  </w:style>
  <w:style w:type="paragraph" w:styleId="TOC2">
    <w:name w:val="toc 2"/>
    <w:basedOn w:val="Normal"/>
    <w:next w:val="Normal"/>
    <w:autoRedefine/>
    <w:uiPriority w:val="39"/>
    <w:unhideWhenUsed/>
    <w:rsid w:val="004647B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andrews.ac.uk/about/governance/university-strategy/digital/" TargetMode="External"/><Relationship Id="rId18" Type="http://schemas.openxmlformats.org/officeDocument/2006/relationships/hyperlink" Target="https://www.st-andrews.ac.uk/policy/academic-policies-quality-and-standards/workload-guiding-principles.pdf" TargetMode="External"/><Relationship Id="rId26" Type="http://schemas.openxmlformats.org/officeDocument/2006/relationships/hyperlink" Target="https://www.st-andrews.ac.uk/staff/policy/hr/probation/" TargetMode="External"/><Relationship Id="rId3" Type="http://schemas.openxmlformats.org/officeDocument/2006/relationships/styles" Target="styles.xml"/><Relationship Id="rId21" Type="http://schemas.openxmlformats.org/officeDocument/2006/relationships/hyperlink" Target="https://www.st-andrews.ac.uk/osds/my-development/academic-teaching-staff/asdp/" TargetMode="External"/><Relationship Id="rId7" Type="http://schemas.openxmlformats.org/officeDocument/2006/relationships/endnotes" Target="endnotes.xml"/><Relationship Id="rId12" Type="http://schemas.openxmlformats.org/officeDocument/2006/relationships/hyperlink" Target="https://www.st-andrews.ac.uk/about/governance/university-strategy/sustainable/" TargetMode="External"/><Relationship Id="rId17" Type="http://schemas.openxmlformats.org/officeDocument/2006/relationships/hyperlink" Target="https://www.st-andrews.ac.uk/staff/policy/hr/mentoringacademicstaff/" TargetMode="External"/><Relationship Id="rId25" Type="http://schemas.openxmlformats.org/officeDocument/2006/relationships/hyperlink" Target="mailto:HR%20Probation%20%3chr-probation@st-andrews.ac.uk%3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r-probation@st-andrews.ac.uk" TargetMode="External"/><Relationship Id="rId20" Type="http://schemas.openxmlformats.org/officeDocument/2006/relationships/hyperlink" Target="https://www.st-andrews.ac.uk/ceed/education-focused-staff/" TargetMode="External"/><Relationship Id="rId29" Type="http://schemas.openxmlformats.org/officeDocument/2006/relationships/hyperlink" Target="https://www.st-andrews.ac.uk/osds/my-development/academic-teaching-staff/asd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ndrews.ac.uk/about/governance/university-strategy/diverse/" TargetMode="External"/><Relationship Id="rId24" Type="http://schemas.openxmlformats.org/officeDocument/2006/relationships/hyperlink" Target="https://www.st-andrews.ac.uk/osds/essentials/mandatory-training-for-employe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t-andrews.ac.uk/hr/businesspartner/" TargetMode="External"/><Relationship Id="rId23" Type="http://schemas.openxmlformats.org/officeDocument/2006/relationships/hyperlink" Target="https://www.st-andrews.ac.uk/osds/essentials/" TargetMode="External"/><Relationship Id="rId28" Type="http://schemas.openxmlformats.org/officeDocument/2006/relationships/hyperlink" Target="https://www.st-andrews.ac.uk/ceed/education-focused-staff/pgcap/" TargetMode="External"/><Relationship Id="rId10" Type="http://schemas.openxmlformats.org/officeDocument/2006/relationships/hyperlink" Target="https://www.st-andrews.ac.uk/about/governance/university-strategy/entrepreneurial/" TargetMode="External"/><Relationship Id="rId19" Type="http://schemas.openxmlformats.org/officeDocument/2006/relationships/hyperlink" Target="https://www.st-andrews.ac.uk/osds/essential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andrews.ac.uk/about/governance/university-strategy/world-leading/" TargetMode="External"/><Relationship Id="rId14" Type="http://schemas.openxmlformats.org/officeDocument/2006/relationships/hyperlink" Target="https://www.st-andrews.ac.uk/hr/businesspartner/" TargetMode="External"/><Relationship Id="rId22" Type="http://schemas.openxmlformats.org/officeDocument/2006/relationships/hyperlink" Target="https://www.st-andrews.ac.uk/staff/policy/hr/mentoringacademicstaff/" TargetMode="External"/><Relationship Id="rId27" Type="http://schemas.openxmlformats.org/officeDocument/2006/relationships/hyperlink" Target="https://www.st-andrews.ac.uk/about/governance/university-strategy/world-leading/" TargetMode="External"/><Relationship Id="rId30" Type="http://schemas.openxmlformats.org/officeDocument/2006/relationships/footer" Target="footer1.xml"/><Relationship Id="rId8" Type="http://schemas.openxmlformats.org/officeDocument/2006/relationships/hyperlink" Target="https://www.st-andrews.ac.uk/policy/staff-employee-relations-probation/probation-polic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2A7BB-7AC4-4886-AAA7-6086AA58E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10</Pages>
  <Words>2847</Words>
  <Characters>16233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Brown</dc:creator>
  <cp:keywords/>
  <dc:description/>
  <cp:lastModifiedBy>Lisa Stewart</cp:lastModifiedBy>
  <cp:revision>20</cp:revision>
  <cp:lastPrinted>2020-01-06T13:35:00Z</cp:lastPrinted>
  <dcterms:created xsi:type="dcterms:W3CDTF">2022-11-21T12:55:00Z</dcterms:created>
  <dcterms:modified xsi:type="dcterms:W3CDTF">2023-03-23T09:12:00Z</dcterms:modified>
</cp:coreProperties>
</file>