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3443" w14:textId="77777777" w:rsidR="00994E8A" w:rsidRPr="000262AB" w:rsidRDefault="00C24755" w:rsidP="009342F1">
      <w:pPr>
        <w:jc w:val="center"/>
        <w:rPr>
          <w:b/>
        </w:rPr>
      </w:pPr>
      <w:r w:rsidRPr="000262AB">
        <w:rPr>
          <w:b/>
        </w:rPr>
        <w:t>University of St Andrews</w:t>
      </w:r>
    </w:p>
    <w:p w14:paraId="2C53E33B" w14:textId="77777777" w:rsidR="00C24755" w:rsidRPr="000262AB" w:rsidRDefault="00C24755" w:rsidP="009342F1">
      <w:pPr>
        <w:jc w:val="center"/>
        <w:rPr>
          <w:b/>
        </w:rPr>
      </w:pPr>
    </w:p>
    <w:p w14:paraId="29410FB3" w14:textId="77777777" w:rsidR="00C24755" w:rsidRPr="000262AB" w:rsidRDefault="00C24755" w:rsidP="009342F1">
      <w:pPr>
        <w:jc w:val="center"/>
      </w:pPr>
      <w:r w:rsidRPr="000262AB">
        <w:rPr>
          <w:b/>
        </w:rPr>
        <w:t>Proposal for the Appointment of New External Examiner</w:t>
      </w:r>
    </w:p>
    <w:p w14:paraId="40040185" w14:textId="77777777" w:rsidR="00C24755" w:rsidRPr="000262AB" w:rsidRDefault="00C24755"/>
    <w:p w14:paraId="74BB2DB2" w14:textId="54699E88" w:rsidR="003B5BFF" w:rsidRDefault="00407C32" w:rsidP="003B5BFF">
      <w:pPr>
        <w:rPr>
          <w:color w:val="FF0000"/>
        </w:rPr>
      </w:pPr>
      <w:r w:rsidRPr="000262AB">
        <w:rPr>
          <w:color w:val="FF0000"/>
        </w:rPr>
        <w:t>School</w:t>
      </w:r>
      <w:r w:rsidR="005A55E7">
        <w:rPr>
          <w:color w:val="FF0000"/>
        </w:rPr>
        <w:t>s</w:t>
      </w:r>
      <w:r w:rsidRPr="000262AB">
        <w:rPr>
          <w:color w:val="FF0000"/>
        </w:rPr>
        <w:t xml:space="preserve"> are responsible for ensuring that nominations for External Examiners are consistent with the University’s Policy on External Examining </w:t>
      </w:r>
      <w:hyperlink r:id="rId6" w:history="1">
        <w:r w:rsidR="003B5BFF">
          <w:rPr>
            <w:rStyle w:val="Hyperlink"/>
          </w:rPr>
          <w:t>https://www.st-andrews.ac.uk/policy/academic-policies-quality-and-standards-external-examiners/external-examining.pdf</w:t>
        </w:r>
      </w:hyperlink>
    </w:p>
    <w:p w14:paraId="4BD4F276" w14:textId="77777777" w:rsidR="00C24755" w:rsidRPr="000262AB" w:rsidRDefault="00C24755"/>
    <w:p w14:paraId="436668D1" w14:textId="77777777" w:rsidR="009342F1" w:rsidRPr="000262AB" w:rsidRDefault="00C24755" w:rsidP="00572D1D">
      <w:pPr>
        <w:spacing w:line="360" w:lineRule="auto"/>
        <w:jc w:val="center"/>
      </w:pPr>
      <w:r w:rsidRPr="000262AB">
        <w:t xml:space="preserve">Please complete the following details and </w:t>
      </w:r>
      <w:r w:rsidR="009342F1" w:rsidRPr="000262AB">
        <w:t>email</w:t>
      </w:r>
      <w:r w:rsidRPr="000262AB">
        <w:t xml:space="preserve"> the form, together with a </w:t>
      </w:r>
      <w:proofErr w:type="gramStart"/>
      <w:r w:rsidRPr="000262AB">
        <w:rPr>
          <w:b/>
        </w:rPr>
        <w:t>one page</w:t>
      </w:r>
      <w:proofErr w:type="gramEnd"/>
      <w:r w:rsidRPr="000262AB">
        <w:rPr>
          <w:b/>
        </w:rPr>
        <w:t xml:space="preserve"> CV</w:t>
      </w:r>
      <w:r w:rsidRPr="000262AB">
        <w:t xml:space="preserve"> to</w:t>
      </w:r>
    </w:p>
    <w:p w14:paraId="4ACFEC7F" w14:textId="05CEAE73" w:rsidR="00C24755" w:rsidRPr="000262AB" w:rsidRDefault="00497750" w:rsidP="00572D1D">
      <w:pPr>
        <w:jc w:val="center"/>
      </w:pPr>
      <w:hyperlink r:id="rId7" w:history="1">
        <w:r w:rsidR="003407C9" w:rsidRPr="00497750">
          <w:rPr>
            <w:rStyle w:val="Hyperlink"/>
          </w:rPr>
          <w:t>external</w:t>
        </w:r>
        <w:r w:rsidR="006218B5" w:rsidRPr="00497750">
          <w:rPr>
            <w:rStyle w:val="Hyperlink"/>
          </w:rPr>
          <w:t>@st-</w:t>
        </w:r>
        <w:r w:rsidR="006218B5" w:rsidRPr="00497750">
          <w:rPr>
            <w:rStyle w:val="Hyperlink"/>
          </w:rPr>
          <w:t>a</w:t>
        </w:r>
        <w:r w:rsidR="006218B5" w:rsidRPr="00497750">
          <w:rPr>
            <w:rStyle w:val="Hyperlink"/>
          </w:rPr>
          <w:t>n</w:t>
        </w:r>
        <w:bookmarkStart w:id="0" w:name="_GoBack"/>
        <w:bookmarkEnd w:id="0"/>
        <w:r w:rsidR="006218B5" w:rsidRPr="00497750">
          <w:rPr>
            <w:rStyle w:val="Hyperlink"/>
          </w:rPr>
          <w:t>d</w:t>
        </w:r>
        <w:r w:rsidR="006218B5" w:rsidRPr="00497750">
          <w:rPr>
            <w:rStyle w:val="Hyperlink"/>
          </w:rPr>
          <w:t>r</w:t>
        </w:r>
        <w:r w:rsidR="006218B5" w:rsidRPr="00497750">
          <w:rPr>
            <w:rStyle w:val="Hyperlink"/>
          </w:rPr>
          <w:t>ews.ac.uk</w:t>
        </w:r>
      </w:hyperlink>
    </w:p>
    <w:p w14:paraId="04A08660" w14:textId="77777777" w:rsidR="009342F1" w:rsidRPr="000262AB" w:rsidRDefault="009342F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7"/>
        <w:gridCol w:w="5069"/>
        <w:gridCol w:w="739"/>
        <w:gridCol w:w="2294"/>
      </w:tblGrid>
      <w:tr w:rsidR="00CF466C" w:rsidRPr="000262AB" w14:paraId="5B5D3788" w14:textId="77777777" w:rsidTr="001574EB">
        <w:trPr>
          <w:trHeight w:val="454"/>
        </w:trPr>
        <w:tc>
          <w:tcPr>
            <w:tcW w:w="17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4FBAC3" w14:textId="77777777" w:rsidR="00CF466C" w:rsidRPr="000262AB" w:rsidRDefault="00E35F40" w:rsidP="00F407A6">
            <w:r w:rsidRPr="000262AB">
              <w:rPr>
                <w:b/>
              </w:rPr>
              <w:t>SCHOOL</w:t>
            </w:r>
            <w:r w:rsidR="00CF466C" w:rsidRPr="000262AB">
              <w:t xml:space="preserve"> </w:t>
            </w:r>
          </w:p>
        </w:tc>
        <w:tc>
          <w:tcPr>
            <w:tcW w:w="8102" w:type="dxa"/>
            <w:gridSpan w:val="3"/>
            <w:tcBorders>
              <w:left w:val="dotted" w:sz="4" w:space="0" w:color="auto"/>
            </w:tcBorders>
            <w:vAlign w:val="center"/>
          </w:tcPr>
          <w:p w14:paraId="16BC92EC" w14:textId="77777777" w:rsidR="00CF466C" w:rsidRPr="000262AB" w:rsidRDefault="00CF466C" w:rsidP="00F407A6"/>
        </w:tc>
      </w:tr>
      <w:tr w:rsidR="00CF466C" w:rsidRPr="000262AB" w14:paraId="6E42585F" w14:textId="77777777" w:rsidTr="001574EB">
        <w:trPr>
          <w:trHeight w:val="454"/>
        </w:trPr>
        <w:tc>
          <w:tcPr>
            <w:tcW w:w="17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284768" w14:textId="77777777" w:rsidR="00CF466C" w:rsidRPr="000262AB" w:rsidRDefault="00E35F40" w:rsidP="00F407A6">
            <w:pPr>
              <w:rPr>
                <w:b/>
              </w:rPr>
            </w:pPr>
            <w:r w:rsidRPr="000262AB">
              <w:rPr>
                <w:b/>
              </w:rPr>
              <w:t>DEPARTMENT</w:t>
            </w:r>
          </w:p>
        </w:tc>
        <w:tc>
          <w:tcPr>
            <w:tcW w:w="5069" w:type="dxa"/>
            <w:tcBorders>
              <w:left w:val="dotted" w:sz="4" w:space="0" w:color="auto"/>
            </w:tcBorders>
            <w:vAlign w:val="center"/>
          </w:tcPr>
          <w:p w14:paraId="7E4822F1" w14:textId="77777777" w:rsidR="00CF466C" w:rsidRPr="000262AB" w:rsidRDefault="00CF466C" w:rsidP="00F407A6"/>
        </w:tc>
        <w:tc>
          <w:tcPr>
            <w:tcW w:w="739" w:type="dxa"/>
            <w:tcBorders>
              <w:left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71604D" w14:textId="77777777" w:rsidR="00CF466C" w:rsidRPr="000262AB" w:rsidRDefault="00CF466C" w:rsidP="00F407A6">
            <w:pPr>
              <w:rPr>
                <w:b/>
              </w:rPr>
            </w:pPr>
            <w:r w:rsidRPr="000262AB">
              <w:rPr>
                <w:b/>
              </w:rPr>
              <w:t>Date</w:t>
            </w:r>
          </w:p>
        </w:tc>
        <w:tc>
          <w:tcPr>
            <w:tcW w:w="2294" w:type="dxa"/>
            <w:tcBorders>
              <w:left w:val="dotted" w:sz="4" w:space="0" w:color="auto"/>
            </w:tcBorders>
            <w:vAlign w:val="center"/>
          </w:tcPr>
          <w:p w14:paraId="0888416B" w14:textId="77777777" w:rsidR="00CF466C" w:rsidRPr="000262AB" w:rsidRDefault="00CF466C" w:rsidP="00F407A6"/>
        </w:tc>
      </w:tr>
    </w:tbl>
    <w:p w14:paraId="02451EB0" w14:textId="77777777" w:rsidR="00352FC1" w:rsidRPr="000262AB" w:rsidRDefault="00352FC1" w:rsidP="00822AFE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568"/>
        <w:gridCol w:w="8287"/>
      </w:tblGrid>
      <w:tr w:rsidR="000A606E" w:rsidRPr="000262AB" w14:paraId="78C44F93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70840" w14:textId="77777777" w:rsidR="000A606E" w:rsidRPr="000262AB" w:rsidRDefault="000A606E" w:rsidP="000A606E">
            <w:pPr>
              <w:tabs>
                <w:tab w:val="left" w:pos="418"/>
              </w:tabs>
              <w:ind w:left="11"/>
              <w:rPr>
                <w:b/>
              </w:rPr>
            </w:pPr>
            <w:r w:rsidRPr="000262AB">
              <w:rPr>
                <w:b/>
              </w:rPr>
              <w:t>1</w:t>
            </w:r>
            <w:r w:rsidRPr="000262AB">
              <w:tab/>
            </w:r>
            <w:r w:rsidRPr="000262AB">
              <w:rPr>
                <w:b/>
              </w:rPr>
              <w:t>DETAILS OF PROPOSED EXAMINER</w:t>
            </w:r>
          </w:p>
        </w:tc>
      </w:tr>
      <w:tr w:rsidR="001D6A3B" w:rsidRPr="000262AB" w14:paraId="352CE379" w14:textId="77777777" w:rsidTr="0055061F">
        <w:trPr>
          <w:trHeight w:val="454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1E2DA075" w14:textId="77777777" w:rsidR="001D6A3B" w:rsidRPr="000262AB" w:rsidRDefault="001D6A3B" w:rsidP="006218B5">
            <w:r w:rsidRPr="000262AB">
              <w:rPr>
                <w:b/>
              </w:rPr>
              <w:t>Full Name</w:t>
            </w:r>
          </w:p>
        </w:tc>
        <w:tc>
          <w:tcPr>
            <w:tcW w:w="8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716B44" w14:textId="77777777" w:rsidR="001D6A3B" w:rsidRPr="000262AB" w:rsidRDefault="001D6A3B" w:rsidP="006218B5"/>
        </w:tc>
      </w:tr>
      <w:tr w:rsidR="001D6A3B" w:rsidRPr="000262AB" w14:paraId="6CEE02E3" w14:textId="77777777" w:rsidTr="0055061F">
        <w:trPr>
          <w:trHeight w:val="454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161F75A5" w14:textId="77777777" w:rsidR="001D6A3B" w:rsidRPr="000262AB" w:rsidRDefault="001D6A3B" w:rsidP="006218B5">
            <w:pPr>
              <w:rPr>
                <w:b/>
              </w:rPr>
            </w:pPr>
            <w:r w:rsidRPr="000262AB">
              <w:rPr>
                <w:b/>
              </w:rPr>
              <w:t>Title</w:t>
            </w:r>
          </w:p>
        </w:tc>
        <w:tc>
          <w:tcPr>
            <w:tcW w:w="8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F108DE" w14:textId="77777777" w:rsidR="001D6A3B" w:rsidRPr="000262AB" w:rsidRDefault="001D6A3B" w:rsidP="006218B5"/>
        </w:tc>
      </w:tr>
      <w:tr w:rsidR="001D6A3B" w:rsidRPr="000262AB" w14:paraId="02A2BA0E" w14:textId="77777777" w:rsidTr="0055061F">
        <w:trPr>
          <w:trHeight w:val="454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01F1C14B" w14:textId="77777777" w:rsidR="001D6A3B" w:rsidRPr="000262AB" w:rsidRDefault="001D6A3B" w:rsidP="006218B5">
            <w:pPr>
              <w:rPr>
                <w:b/>
              </w:rPr>
            </w:pPr>
            <w:r w:rsidRPr="000262AB">
              <w:rPr>
                <w:b/>
              </w:rPr>
              <w:t>Qualifications</w:t>
            </w:r>
          </w:p>
        </w:tc>
        <w:tc>
          <w:tcPr>
            <w:tcW w:w="8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91136B" w14:textId="77777777" w:rsidR="001D6A3B" w:rsidRPr="000262AB" w:rsidRDefault="001D6A3B" w:rsidP="006218B5"/>
        </w:tc>
      </w:tr>
    </w:tbl>
    <w:p w14:paraId="37C86ED2" w14:textId="77777777" w:rsidR="00B66552" w:rsidRPr="000262AB" w:rsidRDefault="00B66552" w:rsidP="00822AFE">
      <w:pPr>
        <w:pStyle w:val="ListParagraph"/>
        <w:spacing w:line="360" w:lineRule="auto"/>
        <w:ind w:left="0"/>
        <w:rPr>
          <w:b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022"/>
        <w:gridCol w:w="8833"/>
      </w:tblGrid>
      <w:tr w:rsidR="00BA2AA5" w:rsidRPr="000262AB" w14:paraId="6716F536" w14:textId="77777777" w:rsidTr="003F1984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04FED" w14:textId="77777777" w:rsidR="00BA2AA5" w:rsidRPr="000262AB" w:rsidRDefault="00F80CC6" w:rsidP="00BA2AA5">
            <w:pPr>
              <w:tabs>
                <w:tab w:val="left" w:pos="418"/>
              </w:tabs>
              <w:ind w:left="11"/>
              <w:rPr>
                <w:b/>
              </w:rPr>
            </w:pPr>
            <w:r w:rsidRPr="000262AB">
              <w:rPr>
                <w:b/>
              </w:rPr>
              <w:t>2</w:t>
            </w:r>
            <w:r w:rsidR="00BA2AA5" w:rsidRPr="000262AB">
              <w:tab/>
            </w:r>
            <w:r w:rsidR="00BA2AA5" w:rsidRPr="000262AB">
              <w:rPr>
                <w:b/>
              </w:rPr>
              <w:t>DETAILS OF COURSE/SUBJECT AREA</w:t>
            </w:r>
          </w:p>
        </w:tc>
      </w:tr>
      <w:tr w:rsidR="004B209C" w:rsidRPr="000262AB" w14:paraId="3FBCFDC4" w14:textId="77777777" w:rsidTr="003F1984">
        <w:trPr>
          <w:trHeight w:val="454"/>
        </w:trPr>
        <w:tc>
          <w:tcPr>
            <w:tcW w:w="9855" w:type="dxa"/>
            <w:gridSpan w:val="2"/>
            <w:tcBorders>
              <w:bottom w:val="dotted" w:sz="4" w:space="0" w:color="auto"/>
            </w:tcBorders>
            <w:tcMar>
              <w:top w:w="0" w:type="dxa"/>
            </w:tcMar>
            <w:vAlign w:val="center"/>
          </w:tcPr>
          <w:p w14:paraId="76CA08B5" w14:textId="77777777" w:rsidR="004B209C" w:rsidRPr="000262AB" w:rsidRDefault="004B209C" w:rsidP="00C17F7A">
            <w:pPr>
              <w:tabs>
                <w:tab w:val="right" w:pos="9639"/>
              </w:tabs>
              <w:ind w:left="18" w:hanging="7"/>
            </w:pPr>
            <w:r w:rsidRPr="000262AB">
              <w:rPr>
                <w:b/>
              </w:rPr>
              <w:t>Course Title/Subject Area</w:t>
            </w:r>
            <w:r w:rsidR="001B155C" w:rsidRPr="000262AB">
              <w:tab/>
            </w:r>
            <w:r w:rsidRPr="000262AB">
              <w:rPr>
                <w:i/>
              </w:rPr>
              <w:t xml:space="preserve">(State the </w:t>
            </w:r>
            <w:r w:rsidRPr="000262AB">
              <w:rPr>
                <w:b/>
                <w:i/>
              </w:rPr>
              <w:t>modules</w:t>
            </w:r>
            <w:r w:rsidR="001B155C" w:rsidRPr="000262AB">
              <w:rPr>
                <w:i/>
              </w:rPr>
              <w:t xml:space="preserve"> and/</w:t>
            </w:r>
            <w:r w:rsidRPr="000262AB">
              <w:rPr>
                <w:i/>
              </w:rPr>
              <w:t>or programmes to which the Examiner is being appointed)</w:t>
            </w:r>
          </w:p>
        </w:tc>
      </w:tr>
      <w:tr w:rsidR="00C17F7A" w:rsidRPr="000262AB" w14:paraId="7BC099B2" w14:textId="77777777" w:rsidTr="003F1984">
        <w:trPr>
          <w:trHeight w:val="454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50602557" w14:textId="77777777" w:rsidR="00C17F7A" w:rsidRPr="000262AB" w:rsidRDefault="000262AB" w:rsidP="00C17F7A">
            <w:pPr>
              <w:ind w:left="18" w:hanging="7"/>
              <w:rPr>
                <w:i/>
                <w:color w:val="FF0000"/>
                <w:sz w:val="16"/>
                <w:szCs w:val="16"/>
              </w:rPr>
            </w:pPr>
            <w:r w:rsidRPr="000262AB">
              <w:rPr>
                <w:i/>
                <w:color w:val="FF0000"/>
                <w:sz w:val="16"/>
                <w:szCs w:val="16"/>
              </w:rPr>
              <w:t xml:space="preserve">[Where a single integrated programme is taught across two </w:t>
            </w:r>
            <w:r w:rsidR="00095FF2">
              <w:rPr>
                <w:i/>
                <w:color w:val="FF0000"/>
                <w:sz w:val="16"/>
                <w:szCs w:val="16"/>
              </w:rPr>
              <w:t>or</w:t>
            </w:r>
            <w:r w:rsidRPr="000262AB">
              <w:rPr>
                <w:i/>
                <w:color w:val="FF0000"/>
                <w:sz w:val="16"/>
                <w:szCs w:val="16"/>
              </w:rPr>
              <w:t xml:space="preserve"> more Schools, agreement on the nomination must be obtained from the lead School prior to submission of the nomination].</w:t>
            </w:r>
          </w:p>
          <w:p w14:paraId="13854BFB" w14:textId="77777777" w:rsidR="000262AB" w:rsidRPr="000262AB" w:rsidRDefault="000262AB" w:rsidP="00C17F7A">
            <w:pPr>
              <w:ind w:left="18" w:hanging="7"/>
            </w:pPr>
          </w:p>
        </w:tc>
      </w:tr>
      <w:tr w:rsidR="0099486F" w:rsidRPr="000262AB" w14:paraId="3F690D12" w14:textId="77777777" w:rsidTr="003F1984">
        <w:trPr>
          <w:trHeight w:val="454"/>
        </w:trPr>
        <w:tc>
          <w:tcPr>
            <w:tcW w:w="1022" w:type="dxa"/>
            <w:tcBorders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26D546BD" w14:textId="77777777" w:rsidR="0099486F" w:rsidRPr="000262AB" w:rsidRDefault="0099486F" w:rsidP="00E55DA1">
            <w:pPr>
              <w:tabs>
                <w:tab w:val="right" w:pos="9639"/>
              </w:tabs>
              <w:ind w:left="18" w:hanging="7"/>
              <w:rPr>
                <w:b/>
              </w:rPr>
            </w:pPr>
            <w:r w:rsidRPr="000262AB">
              <w:rPr>
                <w:b/>
              </w:rPr>
              <w:t>Level</w:t>
            </w:r>
            <w:r w:rsidR="00E55DA1" w:rsidRPr="000262AB">
              <w:rPr>
                <w:b/>
              </w:rPr>
              <w:t>*</w:t>
            </w:r>
            <w:r w:rsidRPr="000262AB">
              <w:rPr>
                <w:b/>
              </w:rPr>
              <w:t xml:space="preserve"> </w:t>
            </w:r>
          </w:p>
        </w:tc>
        <w:tc>
          <w:tcPr>
            <w:tcW w:w="8833" w:type="dxa"/>
            <w:tcBorders>
              <w:left w:val="dotted" w:sz="4" w:space="0" w:color="auto"/>
            </w:tcBorders>
            <w:vAlign w:val="center"/>
          </w:tcPr>
          <w:p w14:paraId="5F078AEA" w14:textId="77777777" w:rsidR="0099486F" w:rsidRPr="000262AB" w:rsidRDefault="00A53025" w:rsidP="00FC7281">
            <w:pPr>
              <w:ind w:left="18" w:hanging="7"/>
            </w:pPr>
            <w:r w:rsidRPr="000262AB">
              <w:t>Undergraduate</w:t>
            </w:r>
            <w:r w:rsidR="00BF2FF7" w:rsidRPr="000262AB">
              <w:t xml:space="preserve">          </w:t>
            </w:r>
            <w:r w:rsidRPr="000262AB">
              <w:t>Postgraduate</w:t>
            </w:r>
            <w:r w:rsidR="00BF2FF7" w:rsidRPr="000262AB">
              <w:t xml:space="preserve">          Undergraduate &amp; Postgraduate</w:t>
            </w:r>
          </w:p>
        </w:tc>
      </w:tr>
    </w:tbl>
    <w:p w14:paraId="3C27521E" w14:textId="77777777" w:rsidR="00BB47B7" w:rsidRPr="000262AB" w:rsidRDefault="00BB47B7" w:rsidP="00BB47B7">
      <w:r w:rsidRPr="000262AB">
        <w:t>*  delete as appropriate</w:t>
      </w:r>
    </w:p>
    <w:p w14:paraId="4B8615ED" w14:textId="77777777" w:rsidR="001C2FC1" w:rsidRPr="000262AB" w:rsidRDefault="001C2FC1" w:rsidP="00822AFE">
      <w:pPr>
        <w:spacing w:line="360" w:lineRule="auto"/>
        <w:rPr>
          <w:b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2198"/>
        <w:gridCol w:w="7657"/>
      </w:tblGrid>
      <w:tr w:rsidR="001C2FC1" w:rsidRPr="000262AB" w14:paraId="1CC5A0F8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3F472" w14:textId="77777777" w:rsidR="001C2FC1" w:rsidRPr="000262AB" w:rsidRDefault="007D4FF0" w:rsidP="00095FF2">
            <w:pPr>
              <w:tabs>
                <w:tab w:val="left" w:pos="418"/>
                <w:tab w:val="right" w:pos="9639"/>
              </w:tabs>
              <w:ind w:left="11"/>
              <w:rPr>
                <w:b/>
              </w:rPr>
            </w:pPr>
            <w:r w:rsidRPr="000262AB">
              <w:rPr>
                <w:b/>
              </w:rPr>
              <w:t>3</w:t>
            </w:r>
            <w:r w:rsidR="001C2FC1" w:rsidRPr="000262AB">
              <w:tab/>
            </w:r>
            <w:r w:rsidRPr="000262AB">
              <w:rPr>
                <w:b/>
              </w:rPr>
              <w:t xml:space="preserve">DETAILS OF </w:t>
            </w:r>
            <w:r w:rsidR="001C2FC1" w:rsidRPr="000262AB">
              <w:rPr>
                <w:b/>
              </w:rPr>
              <w:t>HOME INSTITUTION</w:t>
            </w:r>
            <w:proofErr w:type="gramStart"/>
            <w:r w:rsidR="00095FF2">
              <w:rPr>
                <w:b/>
              </w:rPr>
              <w:t xml:space="preserve">   </w:t>
            </w:r>
            <w:r w:rsidR="001713C2">
              <w:rPr>
                <w:i/>
                <w:color w:val="FF0000"/>
              </w:rPr>
              <w:t>[</w:t>
            </w:r>
            <w:proofErr w:type="gramEnd"/>
            <w:r w:rsidR="00095FF2">
              <w:rPr>
                <w:i/>
                <w:color w:val="FF0000"/>
                <w:sz w:val="16"/>
                <w:szCs w:val="16"/>
              </w:rPr>
              <w:t>Note: if the External Examiner is resident abroad, the Head of School must confirm that the School will pay travelling expenses and also outline the arrangements for consultation with the External]</w:t>
            </w:r>
            <w:r w:rsidR="004B209C" w:rsidRPr="000262AB">
              <w:rPr>
                <w:b/>
              </w:rPr>
              <w:tab/>
            </w:r>
          </w:p>
        </w:tc>
      </w:tr>
      <w:tr w:rsidR="007D4FF0" w:rsidRPr="000262AB" w14:paraId="63C10CC1" w14:textId="77777777" w:rsidTr="003F1984">
        <w:trPr>
          <w:trHeight w:val="45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64BCFEC4" w14:textId="77777777" w:rsidR="007D4FF0" w:rsidRPr="000262AB" w:rsidRDefault="009F3748" w:rsidP="006218B5">
            <w:r w:rsidRPr="000262AB">
              <w:rPr>
                <w:b/>
              </w:rPr>
              <w:t>Name of Institution</w:t>
            </w:r>
          </w:p>
        </w:tc>
        <w:tc>
          <w:tcPr>
            <w:tcW w:w="7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8699A4" w14:textId="77777777" w:rsidR="007D4FF0" w:rsidRPr="000262AB" w:rsidRDefault="007D4FF0" w:rsidP="006218B5"/>
        </w:tc>
      </w:tr>
      <w:tr w:rsidR="007D4FF0" w:rsidRPr="000262AB" w14:paraId="5C2A1BAC" w14:textId="77777777" w:rsidTr="003F1984">
        <w:trPr>
          <w:trHeight w:val="45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001342B3" w14:textId="77777777" w:rsidR="007D4FF0" w:rsidRPr="000262AB" w:rsidRDefault="009F3748" w:rsidP="00495DFC">
            <w:pPr>
              <w:rPr>
                <w:b/>
              </w:rPr>
            </w:pPr>
            <w:r w:rsidRPr="000262AB">
              <w:rPr>
                <w:b/>
              </w:rPr>
              <w:t>Post</w:t>
            </w:r>
          </w:p>
        </w:tc>
        <w:tc>
          <w:tcPr>
            <w:tcW w:w="7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F286CB" w14:textId="77777777" w:rsidR="007D4FF0" w:rsidRPr="000262AB" w:rsidRDefault="007D4FF0" w:rsidP="006218B5"/>
        </w:tc>
      </w:tr>
    </w:tbl>
    <w:p w14:paraId="56747BC3" w14:textId="77777777" w:rsidR="009342F1" w:rsidRPr="000262AB" w:rsidRDefault="009342F1" w:rsidP="00822AFE">
      <w:pPr>
        <w:spacing w:line="360" w:lineRule="auto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9855"/>
      </w:tblGrid>
      <w:tr w:rsidR="0078543E" w:rsidRPr="000262AB" w14:paraId="5D05E5E4" w14:textId="77777777" w:rsidTr="00531D90">
        <w:trPr>
          <w:trHeight w:val="454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CBF5B" w14:textId="77777777" w:rsidR="0078543E" w:rsidRPr="000262AB" w:rsidRDefault="0078543E" w:rsidP="00407C32">
            <w:pPr>
              <w:tabs>
                <w:tab w:val="left" w:pos="418"/>
                <w:tab w:val="right" w:pos="9639"/>
              </w:tabs>
              <w:ind w:left="11"/>
              <w:rPr>
                <w:b/>
              </w:rPr>
            </w:pPr>
            <w:r w:rsidRPr="000262AB">
              <w:rPr>
                <w:b/>
              </w:rPr>
              <w:t>4</w:t>
            </w:r>
            <w:r w:rsidRPr="000262AB">
              <w:tab/>
            </w:r>
            <w:r w:rsidRPr="000262AB">
              <w:rPr>
                <w:b/>
              </w:rPr>
              <w:t>PROPOSED PERIOD OF TENURE</w:t>
            </w:r>
            <w:r w:rsidR="004B209C" w:rsidRPr="000262AB">
              <w:rPr>
                <w:b/>
              </w:rPr>
              <w:tab/>
            </w:r>
            <w:r w:rsidR="00407C32" w:rsidRPr="000262AB">
              <w:rPr>
                <w:i/>
                <w:color w:val="FF0000"/>
              </w:rPr>
              <w:t>(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>normally 4</w:t>
            </w:r>
            <w:r w:rsidR="0041434E" w:rsidRPr="000262AB">
              <w:rPr>
                <w:i/>
                <w:color w:val="FF0000"/>
                <w:sz w:val="16"/>
                <w:szCs w:val="16"/>
              </w:rPr>
              <w:t xml:space="preserve"> years 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>[1 Oct to 30 Sept] with exceptional extension of 1</w:t>
            </w:r>
            <w:r w:rsidR="00407C32" w:rsidRPr="00095FF2">
              <w:rPr>
                <w:i/>
                <w:color w:val="FF0000"/>
                <w:sz w:val="16"/>
                <w:szCs w:val="16"/>
              </w:rPr>
              <w:t xml:space="preserve"> year)</w:t>
            </w:r>
          </w:p>
        </w:tc>
      </w:tr>
      <w:tr w:rsidR="0078543E" w:rsidRPr="000262AB" w14:paraId="36593DB7" w14:textId="77777777" w:rsidTr="006218B5">
        <w:trPr>
          <w:trHeight w:val="454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1EE3C636" w14:textId="28CD59D3" w:rsidR="00C74CC2" w:rsidRDefault="00C74CC2" w:rsidP="000262AB">
            <w:pPr>
              <w:ind w:left="18" w:hanging="7"/>
              <w:rPr>
                <w:i/>
                <w:color w:val="FF0000"/>
                <w:sz w:val="16"/>
                <w:szCs w:val="16"/>
              </w:rPr>
            </w:pPr>
          </w:p>
          <w:p w14:paraId="68FBAAF2" w14:textId="3B391F5B" w:rsidR="00C74CC2" w:rsidRPr="00C74CC2" w:rsidRDefault="00C74CC2" w:rsidP="000262AB">
            <w:pPr>
              <w:ind w:left="18" w:hanging="7"/>
              <w:rPr>
                <w:iCs/>
                <w:color w:val="FF0000"/>
              </w:rPr>
            </w:pPr>
          </w:p>
          <w:p w14:paraId="2E87BF94" w14:textId="77777777" w:rsidR="00C74CC2" w:rsidRDefault="00C74CC2" w:rsidP="000262AB">
            <w:pPr>
              <w:ind w:left="18" w:hanging="7"/>
              <w:rPr>
                <w:i/>
                <w:color w:val="FF0000"/>
                <w:sz w:val="16"/>
                <w:szCs w:val="16"/>
              </w:rPr>
            </w:pPr>
          </w:p>
          <w:p w14:paraId="465141E1" w14:textId="2337CB87" w:rsidR="0078543E" w:rsidRPr="000262AB" w:rsidRDefault="00095FF2" w:rsidP="000262AB">
            <w:pPr>
              <w:ind w:left="18" w:hanging="7"/>
              <w:rPr>
                <w:i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[Note: 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Externals are not eligible for reappointment </w:t>
            </w:r>
            <w:r w:rsidR="000262AB" w:rsidRPr="000262AB">
              <w:rPr>
                <w:i/>
                <w:color w:val="FF0000"/>
                <w:sz w:val="16"/>
                <w:szCs w:val="16"/>
              </w:rPr>
              <w:t>unless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 five consecutive years have </w:t>
            </w:r>
            <w:r w:rsidR="000262AB" w:rsidRPr="000262AB">
              <w:rPr>
                <w:i/>
                <w:color w:val="FF0000"/>
                <w:sz w:val="16"/>
                <w:szCs w:val="16"/>
              </w:rPr>
              <w:t>elapsed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 since last </w:t>
            </w:r>
            <w:r w:rsidR="000262AB" w:rsidRPr="000262AB">
              <w:rPr>
                <w:i/>
                <w:color w:val="FF0000"/>
                <w:sz w:val="16"/>
                <w:szCs w:val="16"/>
              </w:rPr>
              <w:t>appointment</w:t>
            </w:r>
            <w:r>
              <w:rPr>
                <w:i/>
                <w:color w:val="FF0000"/>
                <w:sz w:val="16"/>
                <w:szCs w:val="16"/>
              </w:rPr>
              <w:t>]</w:t>
            </w:r>
          </w:p>
        </w:tc>
      </w:tr>
    </w:tbl>
    <w:p w14:paraId="18A15B51" w14:textId="77777777" w:rsidR="00C07355" w:rsidRPr="000262AB" w:rsidRDefault="00C07355" w:rsidP="00822AFE">
      <w:pPr>
        <w:spacing w:line="360" w:lineRule="auto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628"/>
        <w:gridCol w:w="3138"/>
        <w:gridCol w:w="784"/>
        <w:gridCol w:w="5305"/>
      </w:tblGrid>
      <w:tr w:rsidR="00B15169" w:rsidRPr="000262AB" w14:paraId="00820D74" w14:textId="77777777" w:rsidTr="00531D90">
        <w:trPr>
          <w:trHeight w:val="454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8F0FF" w14:textId="77777777" w:rsidR="00B15169" w:rsidRPr="000262AB" w:rsidRDefault="00B15169" w:rsidP="008E617A">
            <w:pPr>
              <w:tabs>
                <w:tab w:val="left" w:pos="418"/>
                <w:tab w:val="right" w:pos="9639"/>
              </w:tabs>
              <w:ind w:left="11"/>
              <w:rPr>
                <w:b/>
              </w:rPr>
            </w:pPr>
            <w:r w:rsidRPr="000262AB">
              <w:rPr>
                <w:b/>
              </w:rPr>
              <w:t>5</w:t>
            </w:r>
            <w:r w:rsidRPr="000262AB">
              <w:tab/>
            </w:r>
            <w:r w:rsidRPr="000262AB">
              <w:rPr>
                <w:b/>
              </w:rPr>
              <w:t>PROPOSED FEE LEVE</w:t>
            </w:r>
            <w:r w:rsidR="008E617A" w:rsidRPr="000262AB">
              <w:rPr>
                <w:b/>
              </w:rPr>
              <w:t>L FOR FIRST YEAR OF APPOINTMENT</w:t>
            </w:r>
          </w:p>
        </w:tc>
      </w:tr>
      <w:tr w:rsidR="00B15169" w:rsidRPr="000262AB" w14:paraId="09699AA0" w14:textId="77777777" w:rsidTr="00506366">
        <w:trPr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184AD211" w14:textId="77777777" w:rsidR="00B15169" w:rsidRPr="000262AB" w:rsidRDefault="00C6264A" w:rsidP="00C6264A">
            <w:pPr>
              <w:rPr>
                <w:i/>
              </w:rPr>
            </w:pPr>
            <w:r w:rsidRPr="000262AB">
              <w:rPr>
                <w:i/>
              </w:rPr>
              <w:t>(</w:t>
            </w:r>
            <w:r w:rsidR="00CC46D6" w:rsidRPr="000262AB">
              <w:rPr>
                <w:i/>
              </w:rPr>
              <w:t xml:space="preserve">For PGT examiners, please state if you wish to </w:t>
            </w:r>
            <w:r w:rsidR="000217FA" w:rsidRPr="000262AB">
              <w:rPr>
                <w:i/>
              </w:rPr>
              <w:t>pay a flat fee</w:t>
            </w:r>
            <w:r w:rsidRPr="000262AB">
              <w:rPr>
                <w:i/>
              </w:rPr>
              <w:t xml:space="preserve"> (state amount)</w:t>
            </w:r>
            <w:r w:rsidR="000217FA" w:rsidRPr="000262AB">
              <w:rPr>
                <w:i/>
              </w:rPr>
              <w:t xml:space="preserve"> or use the standard formula </w:t>
            </w:r>
            <w:proofErr w:type="gramStart"/>
            <w:r w:rsidRPr="000262AB">
              <w:rPr>
                <w:i/>
              </w:rPr>
              <w:t xml:space="preserve">– </w:t>
            </w:r>
            <w:r w:rsidR="000217FA" w:rsidRPr="000262AB">
              <w:rPr>
                <w:i/>
              </w:rPr>
              <w:t xml:space="preserve"> currently</w:t>
            </w:r>
            <w:proofErr w:type="gramEnd"/>
            <w:r w:rsidR="000217FA" w:rsidRPr="000262AB">
              <w:rPr>
                <w:i/>
              </w:rPr>
              <w:t xml:space="preserve"> £30 per student, £10 per dissertation</w:t>
            </w:r>
            <w:r w:rsidRPr="000262AB">
              <w:rPr>
                <w:i/>
              </w:rPr>
              <w:t>)</w:t>
            </w:r>
          </w:p>
        </w:tc>
      </w:tr>
      <w:tr w:rsidR="00E03B80" w:rsidRPr="000262AB" w14:paraId="2740F4A4" w14:textId="77777777" w:rsidTr="003F1984">
        <w:trPr>
          <w:trHeight w:val="454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335D990C" w14:textId="77777777" w:rsidR="00E03B80" w:rsidRPr="000262AB" w:rsidRDefault="00E03B80" w:rsidP="006218B5">
            <w:r w:rsidRPr="000262AB">
              <w:t>UG</w:t>
            </w:r>
          </w:p>
        </w:tc>
        <w:tc>
          <w:tcPr>
            <w:tcW w:w="3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C523EF" w14:textId="77777777" w:rsidR="00E03B80" w:rsidRPr="000262AB" w:rsidRDefault="00E03B80" w:rsidP="006218B5">
            <w:r w:rsidRPr="000262AB">
              <w:t>£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05D5B" w14:textId="77777777" w:rsidR="00E03B80" w:rsidRPr="000262AB" w:rsidRDefault="00E03B80" w:rsidP="00951412">
            <w:r w:rsidRPr="000262AB">
              <w:t>PGT</w:t>
            </w:r>
          </w:p>
        </w:tc>
        <w:tc>
          <w:tcPr>
            <w:tcW w:w="5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0A3FDD" w14:textId="77777777" w:rsidR="00E03B80" w:rsidRPr="000262AB" w:rsidRDefault="00E03B80" w:rsidP="0055061F">
            <w:pPr>
              <w:tabs>
                <w:tab w:val="left" w:pos="2215"/>
                <w:tab w:val="right" w:pos="5089"/>
              </w:tabs>
            </w:pPr>
            <w:r w:rsidRPr="000262AB">
              <w:t>Flat Fee</w:t>
            </w:r>
            <w:proofErr w:type="gramStart"/>
            <w:r w:rsidR="00AA09E0">
              <w:t>*</w:t>
            </w:r>
            <w:r w:rsidRPr="000262AB">
              <w:t xml:space="preserve">  £</w:t>
            </w:r>
            <w:proofErr w:type="gramEnd"/>
            <w:r w:rsidRPr="000262AB">
              <w:tab/>
              <w:t>Formula</w:t>
            </w:r>
            <w:r w:rsidR="0055061F" w:rsidRPr="000262AB">
              <w:rPr>
                <w:i/>
              </w:rPr>
              <w:t>*</w:t>
            </w:r>
          </w:p>
        </w:tc>
      </w:tr>
      <w:tr w:rsidR="00452891" w:rsidRPr="000262AB" w14:paraId="4CDFFB53" w14:textId="77777777" w:rsidTr="001D0FC7">
        <w:trPr>
          <w:trHeight w:val="454"/>
        </w:trPr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01F5F03A" w14:textId="77777777" w:rsidR="00452891" w:rsidRPr="000262AB" w:rsidRDefault="00452891" w:rsidP="006218B5">
            <w:r>
              <w:t>Cost Centre Code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A0D5" w14:textId="77777777" w:rsidR="00452891" w:rsidRPr="000262AB" w:rsidRDefault="00452891" w:rsidP="0055061F">
            <w:pPr>
              <w:tabs>
                <w:tab w:val="left" w:pos="2215"/>
                <w:tab w:val="right" w:pos="5089"/>
              </w:tabs>
            </w:pPr>
          </w:p>
        </w:tc>
      </w:tr>
    </w:tbl>
    <w:p w14:paraId="47B977DE" w14:textId="77777777" w:rsidR="006218B5" w:rsidRDefault="006218B5" w:rsidP="006218B5"/>
    <w:p w14:paraId="31385BE3" w14:textId="77777777" w:rsidR="006218B5" w:rsidRPr="000262AB" w:rsidRDefault="006218B5" w:rsidP="006218B5">
      <w:r w:rsidRPr="000262AB">
        <w:t>*  delete as appropriate</w:t>
      </w:r>
    </w:p>
    <w:p w14:paraId="5A29DDF1" w14:textId="77777777" w:rsidR="006218B5" w:rsidRDefault="006218B5">
      <w:r>
        <w:br w:type="page"/>
      </w:r>
    </w:p>
    <w:p w14:paraId="13345586" w14:textId="77777777" w:rsidR="008F2029" w:rsidRPr="000262AB" w:rsidRDefault="008F2029" w:rsidP="00822AFE">
      <w:pPr>
        <w:spacing w:line="360" w:lineRule="auto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2184"/>
        <w:gridCol w:w="7671"/>
      </w:tblGrid>
      <w:tr w:rsidR="008F2029" w:rsidRPr="000262AB" w14:paraId="7591948E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1A987" w14:textId="77777777" w:rsidR="008F2029" w:rsidRPr="000262AB" w:rsidRDefault="008F2029" w:rsidP="008F2029">
            <w:pPr>
              <w:tabs>
                <w:tab w:val="left" w:pos="418"/>
              </w:tabs>
              <w:ind w:left="11"/>
              <w:rPr>
                <w:b/>
              </w:rPr>
            </w:pPr>
            <w:r w:rsidRPr="000262AB">
              <w:rPr>
                <w:b/>
              </w:rPr>
              <w:t>6</w:t>
            </w:r>
            <w:r w:rsidRPr="000262AB">
              <w:tab/>
            </w:r>
            <w:proofErr w:type="gramStart"/>
            <w:r w:rsidRPr="000262AB">
              <w:rPr>
                <w:b/>
              </w:rPr>
              <w:t>EXAMINER</w:t>
            </w:r>
            <w:proofErr w:type="gramEnd"/>
            <w:r w:rsidRPr="000262AB">
              <w:rPr>
                <w:b/>
              </w:rPr>
              <w:t xml:space="preserve"> TO BE REPLACED BY THIS APPOINTMENT</w:t>
            </w:r>
          </w:p>
        </w:tc>
      </w:tr>
      <w:tr w:rsidR="008F2029" w:rsidRPr="000262AB" w14:paraId="6CA87503" w14:textId="77777777" w:rsidTr="003F1984">
        <w:trPr>
          <w:trHeight w:val="454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6CFCF6BB" w14:textId="77777777" w:rsidR="008F2029" w:rsidRPr="000262AB" w:rsidRDefault="004A134D" w:rsidP="006218B5">
            <w:r w:rsidRPr="000262AB">
              <w:rPr>
                <w:b/>
              </w:rPr>
              <w:t xml:space="preserve">Full </w:t>
            </w:r>
            <w:r w:rsidR="008F2029" w:rsidRPr="000262AB">
              <w:rPr>
                <w:b/>
              </w:rPr>
              <w:t>Name</w:t>
            </w: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925A8C" w14:textId="77777777" w:rsidR="008F2029" w:rsidRPr="000262AB" w:rsidRDefault="008F2029" w:rsidP="006218B5"/>
        </w:tc>
      </w:tr>
      <w:tr w:rsidR="008F2029" w:rsidRPr="000262AB" w14:paraId="7DE884FB" w14:textId="77777777" w:rsidTr="003F1984">
        <w:trPr>
          <w:trHeight w:val="454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159DF139" w14:textId="77777777" w:rsidR="008F2029" w:rsidRPr="000262AB" w:rsidRDefault="004A134D" w:rsidP="006218B5">
            <w:pPr>
              <w:rPr>
                <w:b/>
              </w:rPr>
            </w:pPr>
            <w:r w:rsidRPr="000262AB">
              <w:rPr>
                <w:b/>
              </w:rPr>
              <w:t>Post/Place of Work</w:t>
            </w: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3BD85E" w14:textId="77777777" w:rsidR="008F2029" w:rsidRPr="000262AB" w:rsidRDefault="008F2029" w:rsidP="006218B5"/>
        </w:tc>
      </w:tr>
      <w:tr w:rsidR="008F2029" w:rsidRPr="000262AB" w14:paraId="6ADC09E1" w14:textId="77777777" w:rsidTr="003F1984">
        <w:trPr>
          <w:trHeight w:val="454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5C429488" w14:textId="77777777" w:rsidR="008F2029" w:rsidRPr="000262AB" w:rsidRDefault="004A134D" w:rsidP="006218B5">
            <w:pPr>
              <w:rPr>
                <w:b/>
              </w:rPr>
            </w:pPr>
            <w:r w:rsidRPr="000262AB">
              <w:rPr>
                <w:b/>
              </w:rPr>
              <w:t>Period of Tenure</w:t>
            </w: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490F49" w14:textId="77777777" w:rsidR="00822AFE" w:rsidRPr="000262AB" w:rsidRDefault="00822AFE" w:rsidP="006218B5"/>
        </w:tc>
      </w:tr>
    </w:tbl>
    <w:p w14:paraId="1673FCF2" w14:textId="77777777" w:rsidR="009342F1" w:rsidRPr="000262AB" w:rsidRDefault="009342F1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4662"/>
        <w:gridCol w:w="5193"/>
      </w:tblGrid>
      <w:tr w:rsidR="004A134D" w:rsidRPr="000262AB" w14:paraId="6F52915B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86D5" w14:textId="77777777" w:rsidR="004A134D" w:rsidRPr="000262AB" w:rsidRDefault="001A1EF9" w:rsidP="001A1EF9">
            <w:pPr>
              <w:tabs>
                <w:tab w:val="left" w:pos="418"/>
              </w:tabs>
              <w:ind w:left="11"/>
              <w:rPr>
                <w:i/>
              </w:rPr>
            </w:pPr>
            <w:r w:rsidRPr="000262AB">
              <w:rPr>
                <w:b/>
              </w:rPr>
              <w:t>7</w:t>
            </w:r>
            <w:r w:rsidRPr="000262AB">
              <w:rPr>
                <w:b/>
              </w:rPr>
              <w:tab/>
              <w:t>CURRENT EXTERNAL EXAMI</w:t>
            </w:r>
            <w:r w:rsidR="00822AFE" w:rsidRPr="000262AB">
              <w:rPr>
                <w:b/>
              </w:rPr>
              <w:t>NER APPOINTMENTS HELD BY PROPOS</w:t>
            </w:r>
            <w:r w:rsidRPr="000262AB">
              <w:rPr>
                <w:b/>
              </w:rPr>
              <w:t>ED EXAMINER</w:t>
            </w:r>
            <w:proofErr w:type="gramStart"/>
            <w:r w:rsidRPr="000262AB">
              <w:rPr>
                <w:b/>
                <w:i/>
              </w:rPr>
              <w:t xml:space="preserve">   </w:t>
            </w:r>
            <w:r w:rsidRPr="000262AB">
              <w:rPr>
                <w:i/>
              </w:rPr>
              <w:t>(</w:t>
            </w:r>
            <w:proofErr w:type="gramEnd"/>
            <w:r w:rsidRPr="000262AB">
              <w:rPr>
                <w:i/>
              </w:rPr>
              <w:t>if any)</w:t>
            </w:r>
          </w:p>
          <w:p w14:paraId="07309F0E" w14:textId="77777777" w:rsidR="00407C32" w:rsidRPr="000262AB" w:rsidRDefault="00095FF2" w:rsidP="00095FF2">
            <w:pPr>
              <w:tabs>
                <w:tab w:val="left" w:pos="418"/>
              </w:tabs>
              <w:ind w:left="11"/>
              <w:rPr>
                <w:i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[Note: 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External </w:t>
            </w:r>
            <w:r>
              <w:rPr>
                <w:i/>
                <w:color w:val="FF0000"/>
                <w:sz w:val="16"/>
                <w:szCs w:val="16"/>
              </w:rPr>
              <w:t>E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>xaminers should not hold more</w:t>
            </w:r>
            <w:r>
              <w:rPr>
                <w:i/>
                <w:color w:val="FF0000"/>
                <w:sz w:val="16"/>
                <w:szCs w:val="16"/>
              </w:rPr>
              <w:t xml:space="preserve"> than two appointments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 at any one time</w:t>
            </w:r>
            <w:r>
              <w:rPr>
                <w:i/>
                <w:color w:val="FF0000"/>
                <w:sz w:val="16"/>
                <w:szCs w:val="16"/>
              </w:rPr>
              <w:t>]</w:t>
            </w:r>
          </w:p>
        </w:tc>
      </w:tr>
      <w:tr w:rsidR="004A134D" w:rsidRPr="000262AB" w14:paraId="65CFCE05" w14:textId="77777777" w:rsidTr="00656786">
        <w:trPr>
          <w:trHeight w:val="454"/>
        </w:trPr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4D9F55E1" w14:textId="77777777" w:rsidR="004A134D" w:rsidRPr="000262AB" w:rsidRDefault="00656786" w:rsidP="006218B5">
            <w:r w:rsidRPr="000262AB">
              <w:rPr>
                <w:b/>
              </w:rPr>
              <w:t>Name of Institution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E8276" w14:textId="77777777" w:rsidR="004A134D" w:rsidRPr="000262AB" w:rsidRDefault="00656786" w:rsidP="006218B5">
            <w:pPr>
              <w:rPr>
                <w:b/>
              </w:rPr>
            </w:pPr>
            <w:r w:rsidRPr="000262AB">
              <w:rPr>
                <w:b/>
              </w:rPr>
              <w:t>Dates of Tenure</w:t>
            </w:r>
          </w:p>
        </w:tc>
      </w:tr>
      <w:tr w:rsidR="004A134D" w:rsidRPr="000262AB" w14:paraId="691893AF" w14:textId="77777777" w:rsidTr="00656786">
        <w:trPr>
          <w:trHeight w:val="454"/>
        </w:trPr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701F780B" w14:textId="77777777" w:rsidR="004A134D" w:rsidRPr="000262AB" w:rsidRDefault="004A134D" w:rsidP="006218B5"/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D4339" w14:textId="77777777" w:rsidR="004A134D" w:rsidRPr="000262AB" w:rsidRDefault="004A134D" w:rsidP="006218B5"/>
        </w:tc>
      </w:tr>
      <w:tr w:rsidR="004A134D" w:rsidRPr="000262AB" w14:paraId="036E11C4" w14:textId="77777777" w:rsidTr="00656786">
        <w:trPr>
          <w:trHeight w:val="454"/>
        </w:trPr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6EE68055" w14:textId="77777777" w:rsidR="004A134D" w:rsidRPr="000262AB" w:rsidRDefault="004A134D" w:rsidP="006218B5"/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632F8" w14:textId="77777777" w:rsidR="004A134D" w:rsidRPr="000262AB" w:rsidRDefault="004A134D" w:rsidP="006218B5"/>
        </w:tc>
      </w:tr>
      <w:tr w:rsidR="00656786" w:rsidRPr="000262AB" w14:paraId="331E0D07" w14:textId="77777777" w:rsidTr="00656786">
        <w:trPr>
          <w:trHeight w:val="454"/>
        </w:trPr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30AC2C20" w14:textId="77777777" w:rsidR="00656786" w:rsidRPr="000262AB" w:rsidRDefault="00656786" w:rsidP="006218B5"/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589A3" w14:textId="77777777" w:rsidR="00656786" w:rsidRPr="000262AB" w:rsidRDefault="00656786" w:rsidP="006218B5"/>
        </w:tc>
      </w:tr>
    </w:tbl>
    <w:p w14:paraId="22E6A514" w14:textId="77777777" w:rsidR="00656786" w:rsidRPr="000262AB" w:rsidRDefault="00656786" w:rsidP="00BA1D2A">
      <w:pPr>
        <w:spacing w:line="360" w:lineRule="auto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8301"/>
        <w:gridCol w:w="1554"/>
      </w:tblGrid>
      <w:tr w:rsidR="00656786" w:rsidRPr="000262AB" w14:paraId="11987A83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BA73" w14:textId="77777777" w:rsidR="00656786" w:rsidRPr="000262AB" w:rsidRDefault="00656786" w:rsidP="00407C32">
            <w:pPr>
              <w:tabs>
                <w:tab w:val="left" w:pos="418"/>
              </w:tabs>
              <w:ind w:left="11"/>
            </w:pPr>
            <w:r w:rsidRPr="000262AB">
              <w:rPr>
                <w:b/>
              </w:rPr>
              <w:t>8</w:t>
            </w:r>
            <w:r w:rsidRPr="000262AB">
              <w:rPr>
                <w:b/>
              </w:rPr>
              <w:tab/>
            </w:r>
            <w:r w:rsidR="00407C32" w:rsidRPr="000262AB">
              <w:rPr>
                <w:b/>
                <w:color w:val="FF0000"/>
              </w:rPr>
              <w:t>CONFLICTS OF INTEREST</w:t>
            </w:r>
          </w:p>
        </w:tc>
      </w:tr>
      <w:tr w:rsidR="00951412" w:rsidRPr="000262AB" w14:paraId="7A35E9B0" w14:textId="77777777" w:rsidTr="008C46FC">
        <w:trPr>
          <w:trHeight w:val="794"/>
        </w:trPr>
        <w:tc>
          <w:tcPr>
            <w:tcW w:w="8301" w:type="dxa"/>
            <w:tcBorders>
              <w:top w:val="single" w:sz="4" w:space="0" w:color="auto"/>
            </w:tcBorders>
            <w:tcMar>
              <w:top w:w="0" w:type="dxa"/>
            </w:tcMar>
            <w:vAlign w:val="center"/>
          </w:tcPr>
          <w:p w14:paraId="21A0B7ED" w14:textId="77777777" w:rsidR="00951412" w:rsidRPr="000262AB" w:rsidRDefault="00407C32" w:rsidP="006218B5">
            <w:pPr>
              <w:tabs>
                <w:tab w:val="right" w:pos="9639"/>
              </w:tabs>
              <w:spacing w:line="360" w:lineRule="auto"/>
            </w:pPr>
            <w:r w:rsidRPr="000262AB">
              <w:t>Are there any potential conflicts of interest with this appointment?</w:t>
            </w:r>
          </w:p>
          <w:p w14:paraId="2DBCCBC0" w14:textId="77777777" w:rsidR="00BB47B7" w:rsidRDefault="00951412" w:rsidP="00407C32">
            <w:pPr>
              <w:tabs>
                <w:tab w:val="right" w:pos="9639"/>
              </w:tabs>
              <w:spacing w:line="360" w:lineRule="auto"/>
              <w:rPr>
                <w:i/>
                <w:color w:val="FF0000"/>
                <w:sz w:val="16"/>
                <w:szCs w:val="16"/>
              </w:rPr>
            </w:pPr>
            <w:r w:rsidRPr="000262AB">
              <w:rPr>
                <w:i/>
                <w:color w:val="FF0000"/>
                <w:sz w:val="16"/>
                <w:szCs w:val="16"/>
              </w:rPr>
              <w:t>(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>Please ref</w:t>
            </w:r>
            <w:r w:rsidR="00BB47B7">
              <w:rPr>
                <w:i/>
                <w:color w:val="FF0000"/>
                <w:sz w:val="16"/>
                <w:szCs w:val="16"/>
              </w:rPr>
              <w:t xml:space="preserve">er to the University’s External Examining Policy at </w:t>
            </w:r>
          </w:p>
          <w:p w14:paraId="3EE1579F" w14:textId="77777777" w:rsidR="00FE5ACD" w:rsidRPr="00FE5ACD" w:rsidRDefault="00497750" w:rsidP="00FE5ACD">
            <w:pPr>
              <w:rPr>
                <w:color w:val="FF0000"/>
                <w:sz w:val="14"/>
              </w:rPr>
            </w:pPr>
            <w:hyperlink r:id="rId8" w:history="1">
              <w:r w:rsidR="00FE5ACD" w:rsidRPr="00FE5ACD">
                <w:rPr>
                  <w:rStyle w:val="Hyperlink"/>
                  <w:sz w:val="14"/>
                </w:rPr>
                <w:t>https://www.st-andrews.ac.uk/policy/academic-policies-quality-and-standards-external-examiners/external-examining.pdf</w:t>
              </w:r>
            </w:hyperlink>
          </w:p>
          <w:p w14:paraId="65EB448D" w14:textId="77777777" w:rsidR="001713C2" w:rsidRPr="000262AB" w:rsidRDefault="00BB47B7" w:rsidP="00BB47B7">
            <w:pPr>
              <w:tabs>
                <w:tab w:val="right" w:pos="9639"/>
              </w:tabs>
              <w:spacing w:line="360" w:lineRule="auto"/>
              <w:rPr>
                <w:b/>
              </w:rPr>
            </w:pPr>
            <w:r>
              <w:rPr>
                <w:i/>
                <w:color w:val="FF0000"/>
                <w:sz w:val="16"/>
                <w:szCs w:val="16"/>
              </w:rPr>
              <w:t>If yes</w:t>
            </w:r>
            <w:r w:rsidR="001713C2" w:rsidRPr="000262AB">
              <w:rPr>
                <w:i/>
                <w:color w:val="FF0000"/>
                <w:sz w:val="16"/>
                <w:szCs w:val="16"/>
              </w:rPr>
              <w:t>, please provide an explanation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D49B" w14:textId="77777777" w:rsidR="00951412" w:rsidRPr="000262AB" w:rsidRDefault="006D7FC2" w:rsidP="008C46FC">
            <w:pPr>
              <w:tabs>
                <w:tab w:val="right" w:pos="9639"/>
              </w:tabs>
              <w:rPr>
                <w:b/>
              </w:rPr>
            </w:pPr>
            <w:r w:rsidRPr="000262AB">
              <w:t>Yes    No</w:t>
            </w:r>
            <w:r w:rsidR="00E55DA1" w:rsidRPr="000262AB">
              <w:t>*</w:t>
            </w:r>
          </w:p>
        </w:tc>
      </w:tr>
    </w:tbl>
    <w:p w14:paraId="01530BAA" w14:textId="77777777" w:rsidR="00BB47B7" w:rsidRPr="000262AB" w:rsidRDefault="00BB47B7" w:rsidP="00BB47B7">
      <w:r w:rsidRPr="000262AB">
        <w:t>*  delete as appropriate</w:t>
      </w:r>
    </w:p>
    <w:p w14:paraId="69F31CA5" w14:textId="77777777" w:rsidR="00020B83" w:rsidRPr="000262AB" w:rsidRDefault="00020B83" w:rsidP="00BA1D2A">
      <w:pPr>
        <w:spacing w:line="360" w:lineRule="auto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9855"/>
      </w:tblGrid>
      <w:tr w:rsidR="00020B83" w:rsidRPr="000262AB" w14:paraId="20F89631" w14:textId="77777777" w:rsidTr="00531D90">
        <w:trPr>
          <w:trHeight w:val="454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E65F" w14:textId="77777777" w:rsidR="00020B83" w:rsidRPr="000262AB" w:rsidRDefault="00020B83" w:rsidP="00407C32">
            <w:pPr>
              <w:tabs>
                <w:tab w:val="left" w:pos="418"/>
              </w:tabs>
              <w:ind w:left="11"/>
            </w:pPr>
            <w:r w:rsidRPr="000262AB">
              <w:rPr>
                <w:b/>
              </w:rPr>
              <w:t>9</w:t>
            </w:r>
            <w:r w:rsidRPr="000262AB">
              <w:rPr>
                <w:b/>
              </w:rPr>
              <w:tab/>
            </w:r>
            <w:r w:rsidR="00407C32" w:rsidRPr="000262AB">
              <w:rPr>
                <w:b/>
                <w:color w:val="FF0000"/>
              </w:rPr>
              <w:t>QUALIFICATIONS AND EXPERIENCE</w:t>
            </w:r>
          </w:p>
        </w:tc>
      </w:tr>
      <w:tr w:rsidR="00020B83" w:rsidRPr="000262AB" w14:paraId="418DDC34" w14:textId="77777777" w:rsidTr="003F1984">
        <w:trPr>
          <w:trHeight w:val="454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7BA69ACE" w14:textId="77777777" w:rsidR="00020B83" w:rsidRPr="000262AB" w:rsidRDefault="000262AB" w:rsidP="00BB47B7">
            <w:pPr>
              <w:tabs>
                <w:tab w:val="right" w:pos="9639"/>
              </w:tabs>
              <w:rPr>
                <w:i/>
              </w:rPr>
            </w:pPr>
            <w:r>
              <w:rPr>
                <w:i/>
                <w:color w:val="FF0000"/>
              </w:rPr>
              <w:t>[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Does your nominee meet the criteria in terms of </w:t>
            </w:r>
            <w:r w:rsidR="00BB47B7">
              <w:rPr>
                <w:i/>
                <w:color w:val="FF0000"/>
                <w:sz w:val="16"/>
                <w:szCs w:val="16"/>
              </w:rPr>
              <w:t>qualifications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 and experience a</w:t>
            </w:r>
            <w:r w:rsidR="00BB47B7">
              <w:rPr>
                <w:i/>
                <w:color w:val="FF0000"/>
                <w:sz w:val="16"/>
                <w:szCs w:val="16"/>
              </w:rPr>
              <w:t xml:space="preserve">s 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 xml:space="preserve">set out in the </w:t>
            </w:r>
            <w:r w:rsidRPr="000262AB">
              <w:rPr>
                <w:i/>
                <w:color w:val="FF0000"/>
                <w:sz w:val="16"/>
                <w:szCs w:val="16"/>
              </w:rPr>
              <w:t>External Examiner policy?]</w:t>
            </w:r>
          </w:p>
        </w:tc>
      </w:tr>
      <w:tr w:rsidR="00BA1D2A" w:rsidRPr="000262AB" w14:paraId="17EACF29" w14:textId="77777777" w:rsidTr="003F1984">
        <w:trPr>
          <w:trHeight w:val="454"/>
        </w:trPr>
        <w:tc>
          <w:tcPr>
            <w:tcW w:w="9855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7A458B08" w14:textId="77777777" w:rsidR="00BA1D2A" w:rsidRPr="000262AB" w:rsidRDefault="00BA1D2A" w:rsidP="006218B5">
            <w:r w:rsidRPr="000262AB">
              <w:t>Yes    No</w:t>
            </w:r>
            <w:r w:rsidR="00E55DA1" w:rsidRPr="000262AB">
              <w:t>*</w:t>
            </w:r>
          </w:p>
          <w:p w14:paraId="58F3B16F" w14:textId="77777777" w:rsidR="00407C32" w:rsidRPr="000262AB" w:rsidRDefault="001713C2" w:rsidP="006218B5">
            <w:pPr>
              <w:rPr>
                <w:i/>
              </w:rPr>
            </w:pPr>
            <w:r>
              <w:rPr>
                <w:i/>
                <w:color w:val="FF0000"/>
                <w:sz w:val="16"/>
                <w:szCs w:val="16"/>
              </w:rPr>
              <w:t>If no</w:t>
            </w:r>
            <w:r w:rsidR="00407C32" w:rsidRPr="000262AB">
              <w:rPr>
                <w:i/>
                <w:color w:val="FF0000"/>
                <w:sz w:val="16"/>
                <w:szCs w:val="16"/>
              </w:rPr>
              <w:t>, please provide an explanation</w:t>
            </w:r>
          </w:p>
        </w:tc>
      </w:tr>
    </w:tbl>
    <w:p w14:paraId="261A1796" w14:textId="77777777" w:rsidR="00BB47B7" w:rsidRPr="000262AB" w:rsidRDefault="00BB47B7" w:rsidP="00BB47B7">
      <w:r w:rsidRPr="000262AB">
        <w:t>*  delete as appropriate</w:t>
      </w:r>
    </w:p>
    <w:p w14:paraId="5207981A" w14:textId="77777777" w:rsidR="00020B83" w:rsidRPr="000262AB" w:rsidRDefault="00020B83"/>
    <w:p w14:paraId="086309A5" w14:textId="77777777" w:rsidR="00B3642F" w:rsidRPr="000262AB" w:rsidRDefault="00B3642F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2184"/>
        <w:gridCol w:w="7671"/>
      </w:tblGrid>
      <w:tr w:rsidR="00B3642F" w:rsidRPr="000262AB" w14:paraId="71F3F166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5BD81" w14:textId="77777777" w:rsidR="00B3642F" w:rsidRPr="000262AB" w:rsidRDefault="00B3642F" w:rsidP="00B3642F">
            <w:pPr>
              <w:tabs>
                <w:tab w:val="left" w:pos="418"/>
              </w:tabs>
              <w:ind w:left="11"/>
              <w:rPr>
                <w:b/>
              </w:rPr>
            </w:pPr>
            <w:r w:rsidRPr="000262AB">
              <w:rPr>
                <w:b/>
              </w:rPr>
              <w:t>10</w:t>
            </w:r>
            <w:r w:rsidRPr="000262AB">
              <w:tab/>
            </w:r>
            <w:r w:rsidRPr="000262AB">
              <w:rPr>
                <w:b/>
              </w:rPr>
              <w:t>CONTACT DETAILS OF PROPOSED EXAMINER</w:t>
            </w:r>
          </w:p>
        </w:tc>
      </w:tr>
      <w:tr w:rsidR="00531D90" w:rsidRPr="000262AB" w14:paraId="35136789" w14:textId="77777777" w:rsidTr="003F1984">
        <w:trPr>
          <w:trHeight w:val="454"/>
        </w:trPr>
        <w:tc>
          <w:tcPr>
            <w:tcW w:w="2184" w:type="dxa"/>
            <w:tcBorders>
              <w:top w:val="single" w:sz="4" w:space="0" w:color="auto"/>
              <w:bottom w:val="nil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3680D9B4" w14:textId="77777777" w:rsidR="00531D90" w:rsidRPr="000262AB" w:rsidRDefault="00531D90" w:rsidP="006218B5">
            <w:r w:rsidRPr="000262AB">
              <w:rPr>
                <w:b/>
              </w:rPr>
              <w:t xml:space="preserve">Full Address </w:t>
            </w: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2CADC7" w14:textId="77777777" w:rsidR="00531D90" w:rsidRPr="000262AB" w:rsidRDefault="00531D90" w:rsidP="006218B5"/>
        </w:tc>
      </w:tr>
      <w:tr w:rsidR="00531D90" w:rsidRPr="000262AB" w14:paraId="5BD7A52C" w14:textId="77777777" w:rsidTr="003F1984">
        <w:trPr>
          <w:trHeight w:val="454"/>
        </w:trPr>
        <w:tc>
          <w:tcPr>
            <w:tcW w:w="2184" w:type="dxa"/>
            <w:tcBorders>
              <w:top w:val="nil"/>
              <w:bottom w:val="nil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4477CE1B" w14:textId="77777777" w:rsidR="00531D90" w:rsidRPr="000262AB" w:rsidRDefault="00531D90" w:rsidP="006218B5">
            <w:pPr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2ACBC2" w14:textId="77777777" w:rsidR="00531D90" w:rsidRPr="000262AB" w:rsidRDefault="00531D90" w:rsidP="006218B5"/>
        </w:tc>
      </w:tr>
      <w:tr w:rsidR="00531D90" w:rsidRPr="000262AB" w14:paraId="108C2BA2" w14:textId="77777777" w:rsidTr="003F1984">
        <w:trPr>
          <w:trHeight w:val="454"/>
        </w:trPr>
        <w:tc>
          <w:tcPr>
            <w:tcW w:w="2184" w:type="dxa"/>
            <w:tcBorders>
              <w:top w:val="nil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7AE85EB3" w14:textId="77777777" w:rsidR="00531D90" w:rsidRPr="000262AB" w:rsidRDefault="00531D90" w:rsidP="006218B5">
            <w:pPr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85F170" w14:textId="77777777" w:rsidR="00531D90" w:rsidRPr="000262AB" w:rsidRDefault="00531D90" w:rsidP="006218B5"/>
        </w:tc>
      </w:tr>
      <w:tr w:rsidR="00531D90" w:rsidRPr="000262AB" w14:paraId="02D056C6" w14:textId="77777777" w:rsidTr="003F1984">
        <w:trPr>
          <w:trHeight w:val="454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6C72A670" w14:textId="77777777" w:rsidR="00531D90" w:rsidRPr="000262AB" w:rsidRDefault="00531D90" w:rsidP="006218B5">
            <w:pPr>
              <w:rPr>
                <w:b/>
              </w:rPr>
            </w:pPr>
            <w:r w:rsidRPr="000262AB">
              <w:rPr>
                <w:b/>
              </w:rPr>
              <w:t>Telephone Number</w:t>
            </w: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68068F" w14:textId="77777777" w:rsidR="00531D90" w:rsidRPr="000262AB" w:rsidRDefault="00531D90" w:rsidP="006218B5"/>
        </w:tc>
      </w:tr>
      <w:tr w:rsidR="00531D90" w:rsidRPr="000262AB" w14:paraId="7859BB9A" w14:textId="77777777" w:rsidTr="003F1984">
        <w:trPr>
          <w:trHeight w:val="454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0D9D8D99" w14:textId="77777777" w:rsidR="00531D90" w:rsidRPr="000262AB" w:rsidRDefault="00531D90" w:rsidP="006218B5">
            <w:pPr>
              <w:rPr>
                <w:b/>
              </w:rPr>
            </w:pPr>
            <w:r w:rsidRPr="000262AB">
              <w:rPr>
                <w:b/>
              </w:rPr>
              <w:t>Email Address</w:t>
            </w:r>
          </w:p>
        </w:tc>
        <w:tc>
          <w:tcPr>
            <w:tcW w:w="7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4DEBBE" w14:textId="77777777" w:rsidR="00531D90" w:rsidRPr="000262AB" w:rsidRDefault="00531D90" w:rsidP="006218B5"/>
        </w:tc>
      </w:tr>
    </w:tbl>
    <w:p w14:paraId="257EEC39" w14:textId="77777777" w:rsidR="00B3642F" w:rsidRPr="000262AB" w:rsidRDefault="00B3642F"/>
    <w:p w14:paraId="11390221" w14:textId="77777777" w:rsidR="007C3A8F" w:rsidRPr="000262AB" w:rsidRDefault="007C3A8F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554"/>
        <w:gridCol w:w="1456"/>
        <w:gridCol w:w="3345"/>
        <w:gridCol w:w="3500"/>
      </w:tblGrid>
      <w:tr w:rsidR="00BB04E9" w:rsidRPr="000262AB" w14:paraId="207AA52F" w14:textId="77777777" w:rsidTr="003F1984">
        <w:trPr>
          <w:trHeight w:val="454"/>
        </w:trPr>
        <w:tc>
          <w:tcPr>
            <w:tcW w:w="15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136109" w14:textId="77777777" w:rsidR="00BB04E9" w:rsidRPr="000262AB" w:rsidRDefault="00BB04E9" w:rsidP="00EB4080">
            <w:pPr>
              <w:ind w:left="11"/>
            </w:pPr>
            <w:r w:rsidRPr="000262AB">
              <w:t>Submitted by</w:t>
            </w:r>
          </w:p>
        </w:tc>
        <w:tc>
          <w:tcPr>
            <w:tcW w:w="4801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E8730" w14:textId="77777777" w:rsidR="00BB04E9" w:rsidRPr="000262AB" w:rsidRDefault="00BB04E9" w:rsidP="00014BE4">
            <w:pPr>
              <w:ind w:left="11"/>
            </w:pPr>
          </w:p>
        </w:tc>
        <w:tc>
          <w:tcPr>
            <w:tcW w:w="35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150C02" w14:textId="77777777" w:rsidR="00BB04E9" w:rsidRPr="000262AB" w:rsidRDefault="00BB04E9" w:rsidP="00014BE4">
            <w:pPr>
              <w:ind w:left="11"/>
              <w:rPr>
                <w:i/>
              </w:rPr>
            </w:pPr>
            <w:r w:rsidRPr="000262AB">
              <w:rPr>
                <w:i/>
              </w:rPr>
              <w:t>Head of School/on behalf of HoS</w:t>
            </w:r>
            <w:r w:rsidR="005727CF" w:rsidRPr="000262AB">
              <w:rPr>
                <w:i/>
              </w:rPr>
              <w:t>*</w:t>
            </w:r>
          </w:p>
        </w:tc>
      </w:tr>
      <w:tr w:rsidR="005727CF" w:rsidRPr="000262AB" w14:paraId="7A1537FF" w14:textId="77777777" w:rsidTr="008E617A">
        <w:trPr>
          <w:trHeight w:val="454"/>
        </w:trPr>
        <w:tc>
          <w:tcPr>
            <w:tcW w:w="301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FCAAD" w14:textId="77777777" w:rsidR="005727CF" w:rsidRPr="000262AB" w:rsidRDefault="005727CF" w:rsidP="00EB4080">
            <w:pPr>
              <w:ind w:left="11"/>
            </w:pPr>
            <w:r w:rsidRPr="000262AB">
              <w:t>Position</w:t>
            </w:r>
            <w:r w:rsidR="008E617A" w:rsidRPr="000262AB">
              <w:rPr>
                <w:i/>
              </w:rPr>
              <w:t xml:space="preserve"> (if not Head of School)</w:t>
            </w:r>
          </w:p>
        </w:tc>
        <w:tc>
          <w:tcPr>
            <w:tcW w:w="684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F1715" w14:textId="77777777" w:rsidR="005727CF" w:rsidRPr="000262AB" w:rsidRDefault="005727CF" w:rsidP="00014BE4">
            <w:pPr>
              <w:ind w:left="11"/>
            </w:pPr>
          </w:p>
        </w:tc>
      </w:tr>
    </w:tbl>
    <w:p w14:paraId="1B123AC2" w14:textId="77777777" w:rsidR="00860720" w:rsidRPr="000262AB" w:rsidRDefault="00860720"/>
    <w:p w14:paraId="2564E78A" w14:textId="77777777" w:rsidR="0088723E" w:rsidRPr="000262AB" w:rsidRDefault="0088723E">
      <w:pPr>
        <w:rPr>
          <w:i/>
        </w:rPr>
      </w:pPr>
      <w:r w:rsidRPr="000262AB">
        <w:rPr>
          <w:i/>
        </w:rPr>
        <w:t>A signed hard copy is not required provided it has been emailed by an authorised officer in the School</w:t>
      </w:r>
    </w:p>
    <w:p w14:paraId="2B13626A" w14:textId="77777777" w:rsidR="0088723E" w:rsidRPr="000262AB" w:rsidRDefault="0088723E"/>
    <w:p w14:paraId="21B348B6" w14:textId="77777777" w:rsidR="005727CF" w:rsidRPr="000262AB" w:rsidRDefault="005727CF"/>
    <w:p w14:paraId="75F93D8A" w14:textId="77777777" w:rsidR="00222D69" w:rsidRPr="000262AB" w:rsidRDefault="005727CF">
      <w:r w:rsidRPr="000262AB">
        <w:t>*  delete as appropriate</w:t>
      </w:r>
    </w:p>
    <w:sectPr w:rsidR="00222D69" w:rsidRPr="000262AB" w:rsidSect="009342F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D5C"/>
    <w:multiLevelType w:val="hybridMultilevel"/>
    <w:tmpl w:val="82881FDE"/>
    <w:lvl w:ilvl="0" w:tplc="80C6A0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5DD"/>
    <w:multiLevelType w:val="hybridMultilevel"/>
    <w:tmpl w:val="9EEAF460"/>
    <w:lvl w:ilvl="0" w:tplc="2786BB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567"/>
  <w:drawingGridVerticalOrigin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55"/>
    <w:rsid w:val="000025CB"/>
    <w:rsid w:val="00014BE4"/>
    <w:rsid w:val="00020B83"/>
    <w:rsid w:val="000217FA"/>
    <w:rsid w:val="000262AB"/>
    <w:rsid w:val="0003565B"/>
    <w:rsid w:val="0006094E"/>
    <w:rsid w:val="000721AD"/>
    <w:rsid w:val="00095FF2"/>
    <w:rsid w:val="000A606E"/>
    <w:rsid w:val="000C00B7"/>
    <w:rsid w:val="000C5BA1"/>
    <w:rsid w:val="000F6235"/>
    <w:rsid w:val="001574EB"/>
    <w:rsid w:val="001713C2"/>
    <w:rsid w:val="00173C28"/>
    <w:rsid w:val="001A1EF9"/>
    <w:rsid w:val="001B155C"/>
    <w:rsid w:val="001C0FF6"/>
    <w:rsid w:val="001C2FC1"/>
    <w:rsid w:val="001D6A3B"/>
    <w:rsid w:val="00222D69"/>
    <w:rsid w:val="002808C6"/>
    <w:rsid w:val="002D34D5"/>
    <w:rsid w:val="002D4B04"/>
    <w:rsid w:val="00302765"/>
    <w:rsid w:val="003407C9"/>
    <w:rsid w:val="00352FC1"/>
    <w:rsid w:val="003B5BFF"/>
    <w:rsid w:val="003D6699"/>
    <w:rsid w:val="003E4611"/>
    <w:rsid w:val="003F1984"/>
    <w:rsid w:val="00407C32"/>
    <w:rsid w:val="0041434E"/>
    <w:rsid w:val="00452891"/>
    <w:rsid w:val="00495DFC"/>
    <w:rsid w:val="00497750"/>
    <w:rsid w:val="004A134D"/>
    <w:rsid w:val="004B209C"/>
    <w:rsid w:val="005022F8"/>
    <w:rsid w:val="00506366"/>
    <w:rsid w:val="00531D90"/>
    <w:rsid w:val="0055061F"/>
    <w:rsid w:val="005727CF"/>
    <w:rsid w:val="00572D1D"/>
    <w:rsid w:val="005A55E7"/>
    <w:rsid w:val="005C7840"/>
    <w:rsid w:val="005E607B"/>
    <w:rsid w:val="005E7FA3"/>
    <w:rsid w:val="006218B5"/>
    <w:rsid w:val="00656786"/>
    <w:rsid w:val="00675F0C"/>
    <w:rsid w:val="006A3FE5"/>
    <w:rsid w:val="006D7FC2"/>
    <w:rsid w:val="006F4301"/>
    <w:rsid w:val="007451F6"/>
    <w:rsid w:val="0078543E"/>
    <w:rsid w:val="007C3A8F"/>
    <w:rsid w:val="007D4FF0"/>
    <w:rsid w:val="00822AFE"/>
    <w:rsid w:val="0083726A"/>
    <w:rsid w:val="00860720"/>
    <w:rsid w:val="008616C9"/>
    <w:rsid w:val="0088723E"/>
    <w:rsid w:val="008C46FC"/>
    <w:rsid w:val="008E5FCF"/>
    <w:rsid w:val="008E617A"/>
    <w:rsid w:val="008F2029"/>
    <w:rsid w:val="009342F1"/>
    <w:rsid w:val="0094609A"/>
    <w:rsid w:val="00951412"/>
    <w:rsid w:val="0099486F"/>
    <w:rsid w:val="00994E8A"/>
    <w:rsid w:val="009A18C3"/>
    <w:rsid w:val="009B333F"/>
    <w:rsid w:val="009C7597"/>
    <w:rsid w:val="009F3748"/>
    <w:rsid w:val="00A53025"/>
    <w:rsid w:val="00A722B6"/>
    <w:rsid w:val="00AA09E0"/>
    <w:rsid w:val="00B15169"/>
    <w:rsid w:val="00B3642F"/>
    <w:rsid w:val="00B66552"/>
    <w:rsid w:val="00B85043"/>
    <w:rsid w:val="00BA1D2A"/>
    <w:rsid w:val="00BA2AA5"/>
    <w:rsid w:val="00BB04E9"/>
    <w:rsid w:val="00BB47B7"/>
    <w:rsid w:val="00BE0E96"/>
    <w:rsid w:val="00BF2FF7"/>
    <w:rsid w:val="00C0041B"/>
    <w:rsid w:val="00C07355"/>
    <w:rsid w:val="00C17F7A"/>
    <w:rsid w:val="00C24755"/>
    <w:rsid w:val="00C33154"/>
    <w:rsid w:val="00C6264A"/>
    <w:rsid w:val="00C74CC2"/>
    <w:rsid w:val="00CC46D6"/>
    <w:rsid w:val="00CF04AF"/>
    <w:rsid w:val="00CF466C"/>
    <w:rsid w:val="00D1535C"/>
    <w:rsid w:val="00D16A37"/>
    <w:rsid w:val="00D619BD"/>
    <w:rsid w:val="00D6771A"/>
    <w:rsid w:val="00D7689A"/>
    <w:rsid w:val="00D96474"/>
    <w:rsid w:val="00E03B80"/>
    <w:rsid w:val="00E35F40"/>
    <w:rsid w:val="00E55DA1"/>
    <w:rsid w:val="00E6124B"/>
    <w:rsid w:val="00E95225"/>
    <w:rsid w:val="00EB4080"/>
    <w:rsid w:val="00EF35E0"/>
    <w:rsid w:val="00F14A8D"/>
    <w:rsid w:val="00F407A6"/>
    <w:rsid w:val="00F63DE8"/>
    <w:rsid w:val="00F80CC6"/>
    <w:rsid w:val="00F9682C"/>
    <w:rsid w:val="00FB4200"/>
    <w:rsid w:val="00FB5E6F"/>
    <w:rsid w:val="00FC7281"/>
    <w:rsid w:val="00FD0557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6E83"/>
  <w15:docId w15:val="{0F6809C6-016A-4BA5-9083-A4712056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2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77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andrews.ac.uk/policy/academic-policies-quality-and-standards-external-examiners/external-examining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external@st-andrew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-andrews.ac.uk/policy/academic-policies-quality-and-standards-external-examiners/external-examining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F680-C881-4598-AC76-809A0F62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Ritchie</dc:creator>
  <cp:lastModifiedBy>Carol McAuley</cp:lastModifiedBy>
  <cp:revision>7</cp:revision>
  <cp:lastPrinted>2013-02-04T11:14:00Z</cp:lastPrinted>
  <dcterms:created xsi:type="dcterms:W3CDTF">2019-10-18T09:54:00Z</dcterms:created>
  <dcterms:modified xsi:type="dcterms:W3CDTF">2020-01-27T16:18:00Z</dcterms:modified>
</cp:coreProperties>
</file>